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B86271" w:rsidRDefault="00966F71" w:rsidP="00811433">
      <w:pPr>
        <w:rPr>
          <w:rFonts w:ascii="Calibri" w:hAnsi="Calibri" w:cs="Arial"/>
          <w:b/>
          <w:bCs/>
          <w:color w:val="0070C0"/>
          <w:sz w:val="36"/>
          <w:szCs w:val="36"/>
        </w:rPr>
      </w:pPr>
      <w:r w:rsidRPr="0026504F">
        <w:rPr>
          <w:rFonts w:ascii="Calibri" w:hAnsi="Calibri" w:cs="Arial"/>
          <w:b/>
          <w:sz w:val="36"/>
          <w:szCs w:val="36"/>
        </w:rPr>
        <w:t>ACQUISIZIONE</w:t>
      </w:r>
      <w:r w:rsidR="00AA6A36" w:rsidRPr="0026504F">
        <w:rPr>
          <w:rFonts w:ascii="Calibri" w:hAnsi="Calibri" w:cs="Arial"/>
          <w:b/>
          <w:bCs/>
          <w:sz w:val="36"/>
          <w:szCs w:val="36"/>
        </w:rPr>
        <w:t xml:space="preserve"> D</w:t>
      </w:r>
      <w:r w:rsidR="00AA09E0" w:rsidRPr="0026504F">
        <w:rPr>
          <w:rFonts w:ascii="Calibri" w:hAnsi="Calibri" w:cs="Arial"/>
          <w:b/>
          <w:bCs/>
          <w:sz w:val="36"/>
          <w:szCs w:val="36"/>
        </w:rPr>
        <w:t>I</w:t>
      </w:r>
      <w:r w:rsidR="007E3E89">
        <w:rPr>
          <w:rFonts w:ascii="Calibri" w:hAnsi="Calibri" w:cs="Arial"/>
          <w:b/>
          <w:bCs/>
          <w:sz w:val="36"/>
          <w:szCs w:val="36"/>
        </w:rPr>
        <w:t xml:space="preserve"> </w:t>
      </w:r>
      <w:r w:rsidR="007E3E89" w:rsidRPr="007E3E89">
        <w:rPr>
          <w:rFonts w:ascii="Calibri" w:hAnsi="Calibri" w:cs="Arial"/>
          <w:b/>
          <w:bCs/>
          <w:sz w:val="36"/>
          <w:szCs w:val="36"/>
        </w:rPr>
        <w:t xml:space="preserve">BANCHE DATI </w:t>
      </w:r>
      <w:r w:rsidR="00811433" w:rsidRPr="00811433">
        <w:rPr>
          <w:rFonts w:ascii="Calibri" w:hAnsi="Calibri" w:cs="Arial"/>
          <w:b/>
          <w:bCs/>
          <w:sz w:val="36"/>
          <w:szCs w:val="36"/>
        </w:rPr>
        <w:t>PER ANALISI FATTURATI PER IL MERCATO DELL'OFFERTA E VERIFICA DEI PREZZI DI LISTINO PER PRODOTTI HW E SW</w:t>
      </w:r>
      <w:r w:rsidR="00811433" w:rsidRPr="007E3E89">
        <w:rPr>
          <w:rFonts w:ascii="Calibri" w:hAnsi="Calibri" w:cs="Arial"/>
          <w:b/>
          <w:bCs/>
          <w:sz w:val="36"/>
          <w:szCs w:val="36"/>
        </w:rPr>
        <w:t xml:space="preserve"> PER CONSIP </w:t>
      </w:r>
      <w:r w:rsidR="007E3E89" w:rsidRPr="007E3E89">
        <w:rPr>
          <w:rFonts w:ascii="Calibri" w:hAnsi="Calibri" w:cs="Arial"/>
          <w:b/>
          <w:bCs/>
          <w:sz w:val="36"/>
          <w:szCs w:val="36"/>
        </w:rPr>
        <w:t>S.P.A</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F46413" w:rsidRPr="003C64A0" w:rsidRDefault="00B80467" w:rsidP="00402B52">
      <w:pPr>
        <w:spacing w:line="276" w:lineRule="auto"/>
        <w:jc w:val="both"/>
        <w:rPr>
          <w:rFonts w:asciiTheme="minorHAnsi" w:hAnsiTheme="minorHAnsi" w:cs="Arial"/>
          <w:bCs/>
          <w:sz w:val="20"/>
          <w:szCs w:val="20"/>
        </w:rPr>
      </w:pPr>
      <w:hyperlink r:id="rId8" w:history="1">
        <w:r w:rsidR="00F46413" w:rsidRPr="003C64A0">
          <w:rPr>
            <w:rStyle w:val="Collegamentoipertestuale"/>
            <w:rFonts w:asciiTheme="minorHAnsi" w:hAnsiTheme="minorHAnsi" w:cs="Arial"/>
            <w:bCs/>
            <w:sz w:val="20"/>
            <w:szCs w:val="20"/>
          </w:rPr>
          <w:t>ictconsip@postacert.consip.it</w:t>
        </w:r>
      </w:hyperlink>
    </w:p>
    <w:p w:rsidR="00F46413" w:rsidRPr="003C64A0" w:rsidRDefault="00F46413" w:rsidP="00402B52">
      <w:pPr>
        <w:spacing w:line="276" w:lineRule="auto"/>
        <w:jc w:val="both"/>
        <w:rPr>
          <w:rFonts w:asciiTheme="minorHAnsi" w:hAnsiTheme="minorHAnsi" w:cs="Arial"/>
          <w:bCs/>
          <w:sz w:val="20"/>
          <w:szCs w:val="20"/>
        </w:rPr>
      </w:pPr>
    </w:p>
    <w:p w:rsidR="000954CC" w:rsidRPr="003C64A0" w:rsidRDefault="000954CC" w:rsidP="00402B52">
      <w:pPr>
        <w:spacing w:line="276" w:lineRule="auto"/>
        <w:jc w:val="both"/>
        <w:rPr>
          <w:rFonts w:asciiTheme="minorHAnsi" w:hAnsiTheme="minorHAnsi" w:cs="Arial"/>
          <w:b/>
          <w:bCs/>
          <w:sz w:val="20"/>
          <w:szCs w:val="20"/>
        </w:rPr>
      </w:pPr>
      <w:bookmarkStart w:id="0" w:name="_GoBack"/>
      <w:bookmarkEnd w:id="0"/>
    </w:p>
    <w:p w:rsidR="00B362F5" w:rsidRPr="003C64A0" w:rsidRDefault="00B362F5" w:rsidP="00402B52">
      <w:pPr>
        <w:spacing w:line="276" w:lineRule="auto"/>
        <w:jc w:val="both"/>
        <w:rPr>
          <w:rFonts w:asciiTheme="minorHAnsi" w:hAnsiTheme="minorHAnsi" w:cs="Arial"/>
          <w:b/>
          <w:bCs/>
          <w:sz w:val="20"/>
          <w:szCs w:val="20"/>
        </w:rPr>
      </w:pPr>
    </w:p>
    <w:p w:rsidR="00B362F5" w:rsidRPr="003C64A0" w:rsidRDefault="00B362F5" w:rsidP="00402B52">
      <w:pPr>
        <w:spacing w:line="276" w:lineRule="auto"/>
        <w:jc w:val="both"/>
        <w:rPr>
          <w:rFonts w:asciiTheme="minorHAnsi" w:hAnsiTheme="minorHAnsi" w:cs="Arial"/>
          <w:b/>
          <w:bCs/>
          <w:sz w:val="20"/>
          <w:szCs w:val="20"/>
        </w:rPr>
      </w:pPr>
    </w:p>
    <w:p w:rsidR="00B362F5" w:rsidRPr="003C64A0" w:rsidRDefault="00B362F5" w:rsidP="00402B52">
      <w:pPr>
        <w:spacing w:line="276" w:lineRule="auto"/>
        <w:jc w:val="both"/>
        <w:rPr>
          <w:rFonts w:asciiTheme="minorHAnsi" w:hAnsiTheme="minorHAnsi" w:cs="Arial"/>
          <w:b/>
          <w:bCs/>
          <w:sz w:val="20"/>
          <w:szCs w:val="20"/>
        </w:rPr>
      </w:pPr>
    </w:p>
    <w:p w:rsidR="00B362F5" w:rsidRPr="003C64A0" w:rsidRDefault="00B362F5" w:rsidP="00402B52">
      <w:pPr>
        <w:spacing w:line="276" w:lineRule="auto"/>
        <w:jc w:val="both"/>
        <w:rPr>
          <w:rFonts w:asciiTheme="minorHAnsi" w:hAnsiTheme="minorHAnsi" w:cs="Arial"/>
          <w:bCs/>
          <w:sz w:val="20"/>
          <w:szCs w:val="20"/>
        </w:rPr>
      </w:pPr>
      <w:r w:rsidRPr="003C64A0">
        <w:rPr>
          <w:rFonts w:asciiTheme="minorHAnsi" w:hAnsiTheme="minorHAnsi" w:cs="Arial"/>
          <w:bCs/>
          <w:sz w:val="20"/>
          <w:szCs w:val="20"/>
        </w:rPr>
        <w:t xml:space="preserve">Roma, </w:t>
      </w:r>
      <w:r w:rsidR="003C64A0" w:rsidRPr="003C64A0">
        <w:rPr>
          <w:rFonts w:asciiTheme="minorHAnsi" w:hAnsiTheme="minorHAnsi" w:cs="Arial"/>
          <w:bCs/>
          <w:sz w:val="20"/>
          <w:szCs w:val="20"/>
        </w:rPr>
        <w:t>30/01/2020</w:t>
      </w:r>
    </w:p>
    <w:p w:rsidR="000B4D07" w:rsidRPr="003C64A0" w:rsidRDefault="000B4D07">
      <w:pPr>
        <w:pStyle w:val="Corpotesto"/>
        <w:jc w:val="left"/>
        <w:rPr>
          <w:rFonts w:ascii="Calibri" w:hAnsi="Calibri"/>
          <w:sz w:val="20"/>
        </w:rPr>
      </w:pPr>
      <w:r w:rsidRPr="003C64A0">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0E22C7"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all’acquisizione </w:t>
      </w:r>
      <w:r w:rsidR="000E22C7" w:rsidRPr="000E22C7">
        <w:rPr>
          <w:rFonts w:asciiTheme="minorHAnsi" w:hAnsiTheme="minorHAnsi" w:cs="Arial"/>
          <w:sz w:val="20"/>
          <w:szCs w:val="20"/>
        </w:rPr>
        <w:t xml:space="preserve">di banche dati nel campo dell’Information &amp; </w:t>
      </w:r>
      <w:proofErr w:type="spellStart"/>
      <w:r w:rsidR="000E22C7" w:rsidRPr="000E22C7">
        <w:rPr>
          <w:rFonts w:asciiTheme="minorHAnsi" w:hAnsiTheme="minorHAnsi" w:cs="Arial"/>
          <w:sz w:val="20"/>
          <w:szCs w:val="20"/>
        </w:rPr>
        <w:t>Communication</w:t>
      </w:r>
      <w:proofErr w:type="spellEnd"/>
      <w:r w:rsidR="000E22C7" w:rsidRPr="000E22C7">
        <w:rPr>
          <w:rFonts w:asciiTheme="minorHAnsi" w:hAnsiTheme="minorHAnsi" w:cs="Arial"/>
          <w:sz w:val="20"/>
          <w:szCs w:val="20"/>
        </w:rPr>
        <w:t xml:space="preserve"> Technology (</w:t>
      </w:r>
      <w:proofErr w:type="gramStart"/>
      <w:r w:rsidR="000E22C7" w:rsidRPr="000E22C7">
        <w:rPr>
          <w:rFonts w:asciiTheme="minorHAnsi" w:hAnsiTheme="minorHAnsi" w:cs="Arial"/>
          <w:sz w:val="20"/>
          <w:szCs w:val="20"/>
        </w:rPr>
        <w:t>ICT)  per</w:t>
      </w:r>
      <w:proofErr w:type="gramEnd"/>
      <w:r w:rsidR="000E22C7" w:rsidRPr="000E22C7">
        <w:rPr>
          <w:rFonts w:asciiTheme="minorHAnsi" w:hAnsiTheme="minorHAnsi" w:cs="Arial"/>
          <w:sz w:val="20"/>
          <w:szCs w:val="20"/>
        </w:rPr>
        <w:t xml:space="preserve"> Consip S.P.A</w:t>
      </w:r>
      <w:r w:rsidRPr="000E22C7">
        <w:rPr>
          <w:rFonts w:asciiTheme="minorHAnsi" w:hAnsiTheme="minorHAnsi" w:cs="Arial"/>
          <w:sz w:val="20"/>
          <w:szCs w:val="20"/>
        </w:rPr>
        <w:t>.</w:t>
      </w:r>
    </w:p>
    <w:p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F46413" w:rsidRDefault="000B4D07" w:rsidP="0077786E">
      <w:pPr>
        <w:spacing w:before="120" w:after="120" w:line="276" w:lineRule="auto"/>
        <w:jc w:val="both"/>
        <w:rPr>
          <w:rFonts w:ascii="Calibri" w:hAnsi="Calibri" w:cs="Arial"/>
          <w:i/>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r w:rsidR="00F46413">
        <w:rPr>
          <w:rFonts w:asciiTheme="minorHAnsi" w:hAnsiTheme="minorHAnsi" w:cs="Arial"/>
          <w:bCs/>
          <w:sz w:val="20"/>
          <w:szCs w:val="20"/>
        </w:rPr>
        <w:t xml:space="preserve"> </w:t>
      </w:r>
      <w:hyperlink r:id="rId9" w:history="1">
        <w:r w:rsidR="00F46413" w:rsidRPr="008116E0">
          <w:rPr>
            <w:rStyle w:val="Collegamentoipertestuale"/>
            <w:rFonts w:asciiTheme="minorHAnsi" w:hAnsiTheme="minorHAnsi" w:cs="Arial"/>
            <w:bCs/>
            <w:sz w:val="20"/>
            <w:szCs w:val="20"/>
          </w:rPr>
          <w:t>ictconsip@postacert.consip.it</w:t>
        </w:r>
      </w:hyperlink>
      <w:r w:rsidR="00F46413">
        <w:rPr>
          <w:rFonts w:asciiTheme="minorHAnsi" w:hAnsiTheme="minorHAnsi" w:cs="Arial"/>
          <w:bCs/>
          <w:sz w:val="20"/>
          <w:szCs w:val="20"/>
        </w:rPr>
        <w:t xml:space="preserve"> </w:t>
      </w:r>
      <w:r w:rsidR="009D2FBF" w:rsidRPr="00F46413">
        <w:rPr>
          <w:rFonts w:ascii="Calibri" w:hAnsi="Calibri" w:cs="Arial"/>
          <w:sz w:val="20"/>
          <w:szCs w:val="20"/>
        </w:rPr>
        <w:t>specificando nell’</w:t>
      </w:r>
      <w:r w:rsidR="002B08C5" w:rsidRPr="00F46413">
        <w:rPr>
          <w:rFonts w:ascii="Calibri" w:hAnsi="Calibri" w:cs="Arial"/>
          <w:sz w:val="20"/>
          <w:szCs w:val="20"/>
        </w:rPr>
        <w:t xml:space="preserve">oggetto della e-mail: </w:t>
      </w:r>
      <w:r w:rsidR="00F46413" w:rsidRPr="00F46413">
        <w:rPr>
          <w:rFonts w:ascii="Calibri" w:hAnsi="Calibri" w:cs="Arial"/>
          <w:sz w:val="20"/>
          <w:szCs w:val="20"/>
        </w:rPr>
        <w:t xml:space="preserve">“Acquisizione di banche dati nel campo dell’Information &amp; </w:t>
      </w:r>
      <w:proofErr w:type="spellStart"/>
      <w:r w:rsidR="00F46413" w:rsidRPr="00F46413">
        <w:rPr>
          <w:rFonts w:ascii="Calibri" w:hAnsi="Calibri" w:cs="Arial"/>
          <w:sz w:val="20"/>
          <w:szCs w:val="20"/>
        </w:rPr>
        <w:t>Communication</w:t>
      </w:r>
      <w:proofErr w:type="spellEnd"/>
      <w:r w:rsidR="00F46413" w:rsidRPr="00F46413">
        <w:rPr>
          <w:rFonts w:ascii="Calibri" w:hAnsi="Calibri" w:cs="Arial"/>
          <w:sz w:val="20"/>
          <w:szCs w:val="20"/>
        </w:rPr>
        <w:t xml:space="preserve"> Technology (ICT)  per Consip S.P.A </w:t>
      </w:r>
      <w:r w:rsidR="002B08C5" w:rsidRPr="00F46413">
        <w:rPr>
          <w:rFonts w:ascii="Calibri" w:hAnsi="Calibri" w:cs="Arial"/>
          <w:sz w:val="20"/>
          <w:szCs w:val="20"/>
        </w:rPr>
        <w:t>“</w:t>
      </w:r>
      <w:r w:rsidR="0062696B" w:rsidRPr="00F46413">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rsidR="000E22C7" w:rsidRDefault="000E22C7" w:rsidP="00AD7CCF">
      <w:pPr>
        <w:spacing w:line="276" w:lineRule="auto"/>
      </w:pPr>
    </w:p>
    <w:p w:rsidR="000E22C7" w:rsidRDefault="000E22C7" w:rsidP="000E22C7">
      <w:pPr>
        <w:spacing w:line="276" w:lineRule="auto"/>
        <w:jc w:val="both"/>
        <w:rPr>
          <w:rFonts w:ascii="Calibri" w:hAnsi="Calibri" w:cs="Calibri"/>
          <w:sz w:val="20"/>
          <w:szCs w:val="20"/>
        </w:rPr>
      </w:pPr>
      <w:r>
        <w:rPr>
          <w:rFonts w:ascii="Calibri" w:hAnsi="Calibri" w:cs="Calibri"/>
          <w:sz w:val="20"/>
          <w:szCs w:val="20"/>
        </w:rPr>
        <w:t xml:space="preserve">L’oggetto principale delle </w:t>
      </w:r>
      <w:r w:rsidRPr="000E22C7">
        <w:rPr>
          <w:rFonts w:ascii="Calibri" w:hAnsi="Calibri" w:cs="Calibri"/>
          <w:sz w:val="20"/>
          <w:szCs w:val="20"/>
        </w:rPr>
        <w:t xml:space="preserve">attività </w:t>
      </w:r>
      <w:r>
        <w:rPr>
          <w:rFonts w:ascii="Calibri" w:hAnsi="Calibri" w:cs="Calibri"/>
          <w:sz w:val="20"/>
          <w:szCs w:val="20"/>
        </w:rPr>
        <w:t xml:space="preserve">di Consip S.p.A. (d’ora in poi Consip) </w:t>
      </w:r>
      <w:r w:rsidRPr="000E22C7">
        <w:rPr>
          <w:rFonts w:ascii="Calibri" w:hAnsi="Calibri" w:cs="Calibri"/>
          <w:sz w:val="20"/>
          <w:szCs w:val="20"/>
        </w:rPr>
        <w:t xml:space="preserve">sono gli acquisti delle amministrazioni pubbliche, nell’ambito dei quali </w:t>
      </w:r>
      <w:r>
        <w:rPr>
          <w:rFonts w:ascii="Calibri" w:hAnsi="Calibri" w:cs="Calibri"/>
          <w:sz w:val="20"/>
          <w:szCs w:val="20"/>
        </w:rPr>
        <w:t>fornisce</w:t>
      </w:r>
      <w:r w:rsidRPr="000E22C7">
        <w:rPr>
          <w:rFonts w:ascii="Calibri" w:hAnsi="Calibri" w:cs="Calibri"/>
          <w:sz w:val="20"/>
          <w:szCs w:val="20"/>
        </w:rPr>
        <w:t xml:space="preserve"> strumenti, consulenza e supporto. I progetti </w:t>
      </w:r>
      <w:r>
        <w:rPr>
          <w:rFonts w:ascii="Calibri" w:hAnsi="Calibri" w:cs="Calibri"/>
          <w:sz w:val="20"/>
          <w:szCs w:val="20"/>
        </w:rPr>
        <w:t xml:space="preserve">realizzati </w:t>
      </w:r>
      <w:r w:rsidRPr="000E22C7">
        <w:rPr>
          <w:rFonts w:ascii="Calibri" w:hAnsi="Calibri" w:cs="Calibri"/>
          <w:sz w:val="20"/>
          <w:szCs w:val="20"/>
        </w:rPr>
        <w:t>coniugano le esigenze delle amministrazioni pubbliche con l’attenzione alle dinamiche del mercato, in un’ottica di massima trasparenza ed efficacia delle iniziative.</w:t>
      </w:r>
    </w:p>
    <w:p w:rsidR="000E22C7" w:rsidRDefault="000E22C7" w:rsidP="000E22C7">
      <w:pPr>
        <w:spacing w:line="276" w:lineRule="auto"/>
        <w:jc w:val="both"/>
        <w:rPr>
          <w:rFonts w:ascii="Calibri" w:hAnsi="Calibri" w:cs="Calibri"/>
          <w:sz w:val="20"/>
          <w:szCs w:val="20"/>
        </w:rPr>
      </w:pPr>
    </w:p>
    <w:p w:rsidR="001A59C9" w:rsidRPr="00FA6C1E" w:rsidRDefault="001A59C9" w:rsidP="001A59C9">
      <w:pPr>
        <w:spacing w:line="276" w:lineRule="auto"/>
        <w:jc w:val="both"/>
        <w:rPr>
          <w:rFonts w:asciiTheme="minorHAnsi" w:hAnsiTheme="minorHAnsi" w:cs="Arial"/>
          <w:bCs/>
          <w:sz w:val="20"/>
          <w:szCs w:val="20"/>
        </w:rPr>
      </w:pPr>
      <w:r w:rsidRPr="00FA6C1E">
        <w:rPr>
          <w:rFonts w:asciiTheme="minorHAnsi" w:hAnsiTheme="minorHAnsi" w:cs="Arial"/>
          <w:bCs/>
          <w:sz w:val="20"/>
          <w:szCs w:val="20"/>
        </w:rPr>
        <w:t>Consip</w:t>
      </w:r>
      <w:r>
        <w:rPr>
          <w:rFonts w:asciiTheme="minorHAnsi" w:hAnsiTheme="minorHAnsi" w:cs="Arial"/>
          <w:bCs/>
          <w:sz w:val="20"/>
          <w:szCs w:val="20"/>
        </w:rPr>
        <w:t>, nel corso del tempo,</w:t>
      </w:r>
      <w:r w:rsidRPr="00FA6C1E">
        <w:rPr>
          <w:rFonts w:asciiTheme="minorHAnsi" w:hAnsiTheme="minorHAnsi" w:cs="Arial"/>
          <w:bCs/>
          <w:sz w:val="20"/>
          <w:szCs w:val="20"/>
        </w:rPr>
        <w:t xml:space="preserve"> ha assunto un ruolo nel nuovo sistema degli approvvigionamenti pubblici, sotto diversi profili:</w:t>
      </w:r>
    </w:p>
    <w:p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è un centro di competenza in materia di acquisti pubblici e strumenti innovativi di approvvigionamento, in grado di supportare lo sviluppo del modello della centrale acquisti dei</w:t>
      </w:r>
      <w:r>
        <w:rPr>
          <w:rFonts w:asciiTheme="minorHAnsi" w:hAnsiTheme="minorHAnsi" w:cs="Arial"/>
          <w:bCs/>
          <w:sz w:val="20"/>
          <w:szCs w:val="20"/>
        </w:rPr>
        <w:t xml:space="preserve"> </w:t>
      </w:r>
      <w:r w:rsidRPr="00FA6C1E">
        <w:rPr>
          <w:rFonts w:asciiTheme="minorHAnsi" w:hAnsiTheme="minorHAnsi" w:cs="Arial"/>
          <w:bCs/>
          <w:sz w:val="20"/>
          <w:szCs w:val="20"/>
        </w:rPr>
        <w:t>nuovi soggetti aggregatori</w:t>
      </w:r>
      <w:r>
        <w:rPr>
          <w:rFonts w:asciiTheme="minorHAnsi" w:hAnsiTheme="minorHAnsi" w:cs="Arial"/>
          <w:bCs/>
          <w:sz w:val="20"/>
          <w:szCs w:val="20"/>
        </w:rPr>
        <w:t>;</w:t>
      </w:r>
    </w:p>
    <w:p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 xml:space="preserve">ha già messo a punto strumenti e realizzato iniziative di razionalizzazione in diversi settori merceologici, che rappresentano best </w:t>
      </w:r>
      <w:proofErr w:type="spellStart"/>
      <w:r w:rsidRPr="00FA6C1E">
        <w:rPr>
          <w:rFonts w:asciiTheme="minorHAnsi" w:hAnsiTheme="minorHAnsi" w:cs="Arial"/>
          <w:bCs/>
          <w:sz w:val="20"/>
          <w:szCs w:val="20"/>
        </w:rPr>
        <w:t>practice</w:t>
      </w:r>
      <w:proofErr w:type="spellEnd"/>
      <w:r w:rsidRPr="00FA6C1E">
        <w:rPr>
          <w:rFonts w:asciiTheme="minorHAnsi" w:hAnsiTheme="minorHAnsi" w:cs="Arial"/>
          <w:bCs/>
          <w:sz w:val="20"/>
          <w:szCs w:val="20"/>
        </w:rPr>
        <w:t xml:space="preserve"> da condividere con gli altri soggetti</w:t>
      </w:r>
      <w:r>
        <w:rPr>
          <w:rFonts w:asciiTheme="minorHAnsi" w:hAnsiTheme="minorHAnsi" w:cs="Arial"/>
          <w:bCs/>
          <w:sz w:val="20"/>
          <w:szCs w:val="20"/>
        </w:rPr>
        <w:t>;</w:t>
      </w:r>
    </w:p>
    <w:p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ottimizzare il livello di aggregazione della domanda e di conseguenza l’offerta in alcune categorie merceologiche che per loro natura hanno mercati di livello nazionale;</w:t>
      </w:r>
    </w:p>
    <w:p w:rsidR="001A59C9"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qualificare la domanda e l’offerta per massimizzare il “valore” delle forniture ICT</w:t>
      </w:r>
      <w:r>
        <w:rPr>
          <w:rFonts w:asciiTheme="minorHAnsi" w:hAnsiTheme="minorHAnsi" w:cs="Arial"/>
          <w:bCs/>
          <w:sz w:val="20"/>
          <w:szCs w:val="20"/>
        </w:rPr>
        <w:t>.</w:t>
      </w:r>
    </w:p>
    <w:p w:rsidR="000E22C7" w:rsidRDefault="000E22C7" w:rsidP="000E22C7">
      <w:pPr>
        <w:spacing w:line="276" w:lineRule="auto"/>
        <w:jc w:val="both"/>
        <w:rPr>
          <w:rFonts w:ascii="Calibri" w:hAnsi="Calibri" w:cs="Calibri"/>
          <w:sz w:val="20"/>
          <w:szCs w:val="20"/>
        </w:rPr>
      </w:pPr>
    </w:p>
    <w:p w:rsidR="001A59C9" w:rsidRDefault="001A59C9" w:rsidP="000E22C7">
      <w:pPr>
        <w:spacing w:line="276" w:lineRule="auto"/>
        <w:jc w:val="both"/>
        <w:rPr>
          <w:rFonts w:ascii="Calibri" w:hAnsi="Calibri" w:cs="Calibri"/>
          <w:sz w:val="20"/>
          <w:szCs w:val="20"/>
        </w:rPr>
      </w:pPr>
      <w:r>
        <w:rPr>
          <w:rFonts w:ascii="Calibri" w:hAnsi="Calibri" w:cs="Calibri"/>
          <w:sz w:val="20"/>
          <w:szCs w:val="20"/>
        </w:rPr>
        <w:t>In tale ottica, Consip opera su tre direttrici</w:t>
      </w:r>
      <w:r w:rsidR="009A46D6">
        <w:rPr>
          <w:rFonts w:ascii="Calibri" w:hAnsi="Calibri" w:cs="Calibri"/>
          <w:sz w:val="20"/>
          <w:szCs w:val="20"/>
        </w:rPr>
        <w:t>:</w:t>
      </w:r>
    </w:p>
    <w:p w:rsidR="001A59C9" w:rsidRDefault="001A59C9" w:rsidP="001A59C9">
      <w:pPr>
        <w:pStyle w:val="Paragrafoelenco"/>
        <w:numPr>
          <w:ilvl w:val="0"/>
          <w:numId w:val="14"/>
        </w:numPr>
        <w:spacing w:line="276" w:lineRule="auto"/>
        <w:jc w:val="both"/>
        <w:rPr>
          <w:rFonts w:ascii="Calibri" w:hAnsi="Calibri" w:cs="Calibri"/>
          <w:sz w:val="20"/>
          <w:szCs w:val="20"/>
        </w:rPr>
      </w:pPr>
      <w:r w:rsidRPr="001A59C9">
        <w:rPr>
          <w:rFonts w:ascii="Calibri" w:hAnsi="Calibri" w:cs="Calibri"/>
          <w:sz w:val="20"/>
          <w:szCs w:val="20"/>
        </w:rPr>
        <w:t>Programma per la razionalizzazione degli acquisti della PA,</w:t>
      </w:r>
      <w:r w:rsidR="00BB6C1B">
        <w:rPr>
          <w:rFonts w:ascii="Calibri" w:hAnsi="Calibri" w:cs="Calibri"/>
          <w:sz w:val="20"/>
          <w:szCs w:val="20"/>
        </w:rPr>
        <w:t xml:space="preserve"> </w:t>
      </w:r>
      <w:r w:rsidRPr="001A59C9">
        <w:rPr>
          <w:rFonts w:ascii="Calibri" w:hAnsi="Calibri" w:cs="Calibri"/>
          <w:sz w:val="20"/>
          <w:szCs w:val="20"/>
        </w:rPr>
        <w:t xml:space="preserve">offre alle amministrazioni strumenti innovativi, basati sulle tecnologie ICT (e-procurement), per la gestione dei loro approvvigionamenti: convenzioni, accordi quadro, mercato elettronico, sistema dinamico di acquisto, gare su delega e in ASP (Application Service Provider). </w:t>
      </w:r>
    </w:p>
    <w:p w:rsidR="000E22C7" w:rsidRPr="001A59C9" w:rsidRDefault="001A59C9" w:rsidP="001A59C9">
      <w:pPr>
        <w:pStyle w:val="Paragrafoelenco"/>
        <w:numPr>
          <w:ilvl w:val="0"/>
          <w:numId w:val="14"/>
        </w:numPr>
        <w:spacing w:line="276" w:lineRule="auto"/>
        <w:jc w:val="both"/>
        <w:rPr>
          <w:rFonts w:ascii="Calibri" w:hAnsi="Calibri" w:cs="Calibri"/>
          <w:sz w:val="20"/>
          <w:szCs w:val="20"/>
        </w:rPr>
      </w:pPr>
      <w:r w:rsidRPr="001A59C9">
        <w:rPr>
          <w:rFonts w:ascii="Calibri" w:hAnsi="Calibri" w:cs="Calibri"/>
          <w:sz w:val="20"/>
          <w:szCs w:val="20"/>
        </w:rPr>
        <w:t>Procurement verticale</w:t>
      </w:r>
      <w:r w:rsidR="00BB6C1B">
        <w:rPr>
          <w:rFonts w:ascii="Calibri" w:hAnsi="Calibri" w:cs="Calibri"/>
          <w:sz w:val="20"/>
          <w:szCs w:val="20"/>
        </w:rPr>
        <w:t xml:space="preserve">, svolge </w:t>
      </w:r>
      <w:r w:rsidRPr="001A59C9">
        <w:rPr>
          <w:rFonts w:ascii="Calibri" w:hAnsi="Calibri" w:cs="Calibri"/>
          <w:sz w:val="20"/>
          <w:szCs w:val="20"/>
        </w:rPr>
        <w:t xml:space="preserve">il ruolo di </w:t>
      </w:r>
      <w:proofErr w:type="spellStart"/>
      <w:r w:rsidRPr="001A59C9">
        <w:rPr>
          <w:rFonts w:ascii="Calibri" w:hAnsi="Calibri" w:cs="Calibri"/>
          <w:sz w:val="20"/>
          <w:szCs w:val="20"/>
        </w:rPr>
        <w:t>procurer</w:t>
      </w:r>
      <w:proofErr w:type="spellEnd"/>
      <w:r w:rsidRPr="001A59C9">
        <w:rPr>
          <w:rFonts w:ascii="Calibri" w:hAnsi="Calibri" w:cs="Calibri"/>
          <w:sz w:val="20"/>
          <w:szCs w:val="20"/>
        </w:rPr>
        <w:t xml:space="preserve"> (oss</w:t>
      </w:r>
      <w:r w:rsidR="00BB6C1B">
        <w:rPr>
          <w:rFonts w:ascii="Calibri" w:hAnsi="Calibri" w:cs="Calibri"/>
          <w:sz w:val="20"/>
          <w:szCs w:val="20"/>
        </w:rPr>
        <w:t xml:space="preserve">ia progetta </w:t>
      </w:r>
      <w:r w:rsidRPr="001A59C9">
        <w:rPr>
          <w:rFonts w:ascii="Calibri" w:hAnsi="Calibri" w:cs="Calibri"/>
          <w:sz w:val="20"/>
          <w:szCs w:val="20"/>
        </w:rPr>
        <w:t xml:space="preserve">e </w:t>
      </w:r>
      <w:proofErr w:type="spellStart"/>
      <w:r w:rsidRPr="001A59C9">
        <w:rPr>
          <w:rFonts w:ascii="Calibri" w:hAnsi="Calibri" w:cs="Calibri"/>
          <w:sz w:val="20"/>
          <w:szCs w:val="20"/>
        </w:rPr>
        <w:t>realizzia</w:t>
      </w:r>
      <w:proofErr w:type="spellEnd"/>
      <w:r w:rsidRPr="001A59C9">
        <w:rPr>
          <w:rFonts w:ascii="Calibri" w:hAnsi="Calibri" w:cs="Calibri"/>
          <w:sz w:val="20"/>
          <w:szCs w:val="20"/>
        </w:rPr>
        <w:t xml:space="preserve"> gare) per singole amministrazioni – sulla base delle loro specifiche esigenze di approvvigionamento – e per tutte le amministrazioni su iniziative di supporto alla realizzazione dell’Agenda digitale italiana.</w:t>
      </w:r>
    </w:p>
    <w:p w:rsidR="001A59C9" w:rsidRPr="00CD5407" w:rsidRDefault="001A59C9" w:rsidP="007A1C61">
      <w:pPr>
        <w:pStyle w:val="Paragrafoelenco"/>
        <w:numPr>
          <w:ilvl w:val="0"/>
          <w:numId w:val="14"/>
        </w:numPr>
        <w:spacing w:line="276" w:lineRule="auto"/>
        <w:jc w:val="both"/>
        <w:rPr>
          <w:rFonts w:ascii="Calibri" w:hAnsi="Calibri" w:cs="Calibri"/>
          <w:sz w:val="20"/>
          <w:szCs w:val="20"/>
        </w:rPr>
      </w:pPr>
      <w:r w:rsidRPr="00CD5407">
        <w:rPr>
          <w:rFonts w:ascii="Calibri" w:hAnsi="Calibri" w:cs="Calibri"/>
          <w:sz w:val="20"/>
          <w:szCs w:val="20"/>
        </w:rPr>
        <w:t>Progetti per la PA</w:t>
      </w:r>
      <w:r w:rsidR="00BB6C1B">
        <w:rPr>
          <w:rFonts w:ascii="Calibri" w:hAnsi="Calibri" w:cs="Calibri"/>
          <w:sz w:val="20"/>
          <w:szCs w:val="20"/>
        </w:rPr>
        <w:t>,</w:t>
      </w:r>
      <w:r w:rsidRPr="00CD5407">
        <w:rPr>
          <w:rFonts w:ascii="Calibri" w:hAnsi="Calibri" w:cs="Calibri"/>
          <w:sz w:val="20"/>
          <w:szCs w:val="20"/>
        </w:rPr>
        <w:t xml:space="preserve"> gestisce, per conto del Ministero dell’Economia e delle Finanze iniziative specifiche destinate a società, enti pubblici e amministrazioni, in tema di revisione della spesa,</w:t>
      </w:r>
      <w:r w:rsidR="00CD5407" w:rsidRPr="00CD5407">
        <w:rPr>
          <w:rFonts w:ascii="Calibri" w:hAnsi="Calibri" w:cs="Calibri"/>
          <w:sz w:val="20"/>
          <w:szCs w:val="20"/>
        </w:rPr>
        <w:t xml:space="preserve"> </w:t>
      </w:r>
      <w:r w:rsidRPr="00CD5407">
        <w:rPr>
          <w:rFonts w:ascii="Calibri" w:hAnsi="Calibri" w:cs="Calibri"/>
          <w:sz w:val="20"/>
          <w:szCs w:val="20"/>
        </w:rPr>
        <w:t>razionalizzazione dei processi e innovazione nella PA:</w:t>
      </w:r>
    </w:p>
    <w:p w:rsidR="001A59C9" w:rsidRPr="001A59C9" w:rsidRDefault="001A59C9" w:rsidP="00093E19">
      <w:pPr>
        <w:pStyle w:val="Paragrafoelenco"/>
        <w:numPr>
          <w:ilvl w:val="0"/>
          <w:numId w:val="15"/>
        </w:numPr>
        <w:spacing w:line="276" w:lineRule="auto"/>
        <w:ind w:left="1418"/>
        <w:jc w:val="both"/>
        <w:rPr>
          <w:rFonts w:ascii="Calibri" w:hAnsi="Calibri" w:cs="Calibri"/>
          <w:sz w:val="20"/>
          <w:szCs w:val="20"/>
        </w:rPr>
      </w:pPr>
      <w:r w:rsidRPr="001A59C9">
        <w:rPr>
          <w:rFonts w:ascii="Calibri" w:hAnsi="Calibri" w:cs="Calibri"/>
          <w:sz w:val="20"/>
          <w:szCs w:val="20"/>
        </w:rPr>
        <w:t>Registro dei revisori legali e Registro del tirocinio</w:t>
      </w:r>
    </w:p>
    <w:p w:rsidR="001A59C9" w:rsidRPr="001A59C9" w:rsidRDefault="001A59C9" w:rsidP="00093E19">
      <w:pPr>
        <w:pStyle w:val="Paragrafoelenco"/>
        <w:numPr>
          <w:ilvl w:val="0"/>
          <w:numId w:val="15"/>
        </w:numPr>
        <w:spacing w:line="276" w:lineRule="auto"/>
        <w:ind w:left="1418"/>
        <w:jc w:val="both"/>
        <w:rPr>
          <w:rFonts w:ascii="Calibri" w:hAnsi="Calibri" w:cs="Calibri"/>
          <w:sz w:val="20"/>
          <w:szCs w:val="20"/>
        </w:rPr>
      </w:pPr>
      <w:r w:rsidRPr="001A59C9">
        <w:rPr>
          <w:rFonts w:ascii="Calibri" w:hAnsi="Calibri" w:cs="Calibri"/>
          <w:sz w:val="20"/>
          <w:szCs w:val="20"/>
        </w:rPr>
        <w:t>Valorizzazione e privatizzazione delle partecipazioni azionarie detenute dalla PA</w:t>
      </w:r>
    </w:p>
    <w:p w:rsidR="001A59C9" w:rsidRPr="00CD5407" w:rsidRDefault="001A59C9" w:rsidP="00093E19">
      <w:pPr>
        <w:pStyle w:val="Paragrafoelenco"/>
        <w:numPr>
          <w:ilvl w:val="0"/>
          <w:numId w:val="15"/>
        </w:numPr>
        <w:spacing w:line="276" w:lineRule="auto"/>
        <w:ind w:left="1418"/>
        <w:jc w:val="both"/>
        <w:rPr>
          <w:rFonts w:ascii="Calibri" w:hAnsi="Calibri" w:cs="Calibri"/>
          <w:sz w:val="20"/>
          <w:szCs w:val="20"/>
        </w:rPr>
      </w:pPr>
      <w:r w:rsidRPr="00CD5407">
        <w:rPr>
          <w:rFonts w:ascii="Calibri" w:hAnsi="Calibri" w:cs="Calibri"/>
          <w:sz w:val="20"/>
          <w:szCs w:val="20"/>
        </w:rPr>
        <w:t xml:space="preserve">Assistenza alle amministrazioni centrali e regionali titolari di programmi di </w:t>
      </w:r>
      <w:proofErr w:type="gramStart"/>
      <w:r w:rsidRPr="00CD5407">
        <w:rPr>
          <w:rFonts w:ascii="Calibri" w:hAnsi="Calibri" w:cs="Calibri"/>
          <w:sz w:val="20"/>
          <w:szCs w:val="20"/>
        </w:rPr>
        <w:t>sviluppo</w:t>
      </w:r>
      <w:r w:rsidR="00CD5407" w:rsidRPr="00CD5407">
        <w:rPr>
          <w:rFonts w:ascii="Calibri" w:hAnsi="Calibri" w:cs="Calibri"/>
          <w:sz w:val="20"/>
          <w:szCs w:val="20"/>
        </w:rPr>
        <w:t xml:space="preserve"> </w:t>
      </w:r>
      <w:r w:rsidRPr="00CD5407">
        <w:rPr>
          <w:rFonts w:ascii="Calibri" w:hAnsi="Calibri" w:cs="Calibri"/>
          <w:sz w:val="20"/>
          <w:szCs w:val="20"/>
        </w:rPr>
        <w:t xml:space="preserve"> cofinanziati</w:t>
      </w:r>
      <w:proofErr w:type="gramEnd"/>
      <w:r w:rsidRPr="00CD5407">
        <w:rPr>
          <w:rFonts w:ascii="Calibri" w:hAnsi="Calibri" w:cs="Calibri"/>
          <w:sz w:val="20"/>
          <w:szCs w:val="20"/>
        </w:rPr>
        <w:t xml:space="preserve"> con fondi UE</w:t>
      </w:r>
    </w:p>
    <w:p w:rsidR="001A59C9" w:rsidRPr="001A59C9" w:rsidRDefault="001A59C9" w:rsidP="00093E19">
      <w:pPr>
        <w:pStyle w:val="Paragrafoelenco"/>
        <w:numPr>
          <w:ilvl w:val="0"/>
          <w:numId w:val="15"/>
        </w:numPr>
        <w:spacing w:line="276" w:lineRule="auto"/>
        <w:ind w:left="1418"/>
        <w:jc w:val="both"/>
        <w:rPr>
          <w:rFonts w:ascii="Calibri" w:hAnsi="Calibri" w:cs="Calibri"/>
          <w:sz w:val="20"/>
          <w:szCs w:val="20"/>
        </w:rPr>
      </w:pPr>
      <w:r w:rsidRPr="001A59C9">
        <w:rPr>
          <w:rFonts w:ascii="Calibri" w:hAnsi="Calibri" w:cs="Calibri"/>
          <w:sz w:val="20"/>
          <w:szCs w:val="20"/>
        </w:rPr>
        <w:t>Programma di dismissione dei beni mobili dello Stato</w:t>
      </w:r>
    </w:p>
    <w:p w:rsidR="001A59C9" w:rsidRDefault="001A59C9" w:rsidP="000E22C7">
      <w:pPr>
        <w:spacing w:line="276" w:lineRule="auto"/>
        <w:jc w:val="both"/>
        <w:rPr>
          <w:rFonts w:ascii="Calibri" w:hAnsi="Calibri" w:cs="Calibri"/>
          <w:sz w:val="20"/>
          <w:szCs w:val="20"/>
        </w:rPr>
      </w:pPr>
    </w:p>
    <w:p w:rsidR="001C07CF" w:rsidRDefault="00BB6C1B" w:rsidP="00230F4A">
      <w:pPr>
        <w:spacing w:line="276" w:lineRule="auto"/>
        <w:jc w:val="both"/>
        <w:rPr>
          <w:rFonts w:asciiTheme="minorHAnsi" w:hAnsiTheme="minorHAnsi" w:cs="Arial"/>
          <w:bCs/>
          <w:sz w:val="20"/>
          <w:szCs w:val="20"/>
        </w:rPr>
      </w:pPr>
      <w:r>
        <w:rPr>
          <w:rFonts w:ascii="Calibri" w:hAnsi="Calibri" w:cs="Calibri"/>
          <w:sz w:val="20"/>
          <w:szCs w:val="20"/>
        </w:rPr>
        <w:t>In particolare n</w:t>
      </w:r>
      <w:r>
        <w:rPr>
          <w:rFonts w:asciiTheme="minorHAnsi" w:hAnsiTheme="minorHAnsi" w:cs="Arial"/>
          <w:bCs/>
          <w:sz w:val="20"/>
          <w:szCs w:val="20"/>
        </w:rPr>
        <w:t xml:space="preserve">ell’ambito del Procurement verticale, Consip </w:t>
      </w:r>
      <w:r w:rsidRPr="00E05DCA">
        <w:rPr>
          <w:rFonts w:asciiTheme="minorHAnsi" w:hAnsiTheme="minorHAnsi" w:cs="Arial"/>
          <w:bCs/>
          <w:sz w:val="20"/>
          <w:szCs w:val="20"/>
        </w:rPr>
        <w:t xml:space="preserve">contribuisce alla realizzazione dell’Agenda digitale italiana, in sinergia con </w:t>
      </w:r>
      <w:r>
        <w:rPr>
          <w:rFonts w:asciiTheme="minorHAnsi" w:hAnsiTheme="minorHAnsi" w:cs="Arial"/>
          <w:bCs/>
          <w:sz w:val="20"/>
          <w:szCs w:val="20"/>
        </w:rPr>
        <w:t xml:space="preserve">il </w:t>
      </w:r>
      <w:r w:rsidRPr="00BB6C1B">
        <w:rPr>
          <w:rFonts w:asciiTheme="minorHAnsi" w:hAnsiTheme="minorHAnsi" w:cs="Arial"/>
          <w:bCs/>
          <w:sz w:val="20"/>
          <w:szCs w:val="20"/>
        </w:rPr>
        <w:t>Ministro per l’innovazione tecnologica e la digitalizzazione</w:t>
      </w:r>
      <w:r>
        <w:rPr>
          <w:rFonts w:asciiTheme="minorHAnsi" w:hAnsiTheme="minorHAnsi" w:cs="Arial"/>
          <w:bCs/>
          <w:sz w:val="20"/>
          <w:szCs w:val="20"/>
        </w:rPr>
        <w:t xml:space="preserve"> e </w:t>
      </w:r>
      <w:r w:rsidRPr="00E05DCA">
        <w:rPr>
          <w:rFonts w:asciiTheme="minorHAnsi" w:hAnsiTheme="minorHAnsi" w:cs="Arial"/>
          <w:bCs/>
          <w:sz w:val="20"/>
          <w:szCs w:val="20"/>
        </w:rPr>
        <w:t xml:space="preserve">l’Agenzia per l’Italia Digitale, svolgendo attività di centrale di committenza relative </w:t>
      </w:r>
      <w:r w:rsidR="001C07CF">
        <w:rPr>
          <w:rFonts w:asciiTheme="minorHAnsi" w:hAnsiTheme="minorHAnsi" w:cs="Arial"/>
          <w:bCs/>
          <w:sz w:val="20"/>
          <w:szCs w:val="20"/>
        </w:rPr>
        <w:t xml:space="preserve">alle </w:t>
      </w:r>
      <w:r w:rsidR="001C07CF" w:rsidRPr="001C07CF">
        <w:rPr>
          <w:rFonts w:asciiTheme="minorHAnsi" w:hAnsiTheme="minorHAnsi" w:cs="Arial"/>
          <w:bCs/>
          <w:sz w:val="20"/>
          <w:szCs w:val="20"/>
        </w:rPr>
        <w:t>13 nuove gare a disposizione delle pubbliche amministrazioni, che consentono di facilitare l’attuazione del Piano trien</w:t>
      </w:r>
      <w:r w:rsidR="001C07CF">
        <w:rPr>
          <w:rFonts w:asciiTheme="minorHAnsi" w:hAnsiTheme="minorHAnsi" w:cs="Arial"/>
          <w:bCs/>
          <w:sz w:val="20"/>
          <w:szCs w:val="20"/>
        </w:rPr>
        <w:t>nale per l'informatica nella PA</w:t>
      </w:r>
    </w:p>
    <w:p w:rsidR="001C07CF" w:rsidRPr="001C07CF" w:rsidRDefault="001C07CF" w:rsidP="00230F4A">
      <w:pPr>
        <w:spacing w:line="276" w:lineRule="auto"/>
        <w:jc w:val="both"/>
        <w:rPr>
          <w:rFonts w:asciiTheme="minorHAnsi" w:hAnsiTheme="minorHAnsi" w:cs="Arial"/>
          <w:bCs/>
          <w:sz w:val="20"/>
          <w:szCs w:val="20"/>
        </w:rPr>
      </w:pPr>
      <w:r>
        <w:rPr>
          <w:rFonts w:asciiTheme="minorHAnsi" w:hAnsiTheme="minorHAnsi" w:cs="Arial"/>
          <w:bCs/>
          <w:sz w:val="20"/>
          <w:szCs w:val="20"/>
        </w:rPr>
        <w:t>Tali gare si aggiungono</w:t>
      </w:r>
      <w:r w:rsidRPr="001C07CF">
        <w:rPr>
          <w:rFonts w:asciiTheme="minorHAnsi" w:hAnsiTheme="minorHAnsi" w:cs="Arial"/>
          <w:bCs/>
          <w:sz w:val="20"/>
          <w:szCs w:val="20"/>
        </w:rPr>
        <w:t xml:space="preserve"> a </w:t>
      </w:r>
      <w:r>
        <w:rPr>
          <w:rFonts w:asciiTheme="minorHAnsi" w:hAnsiTheme="minorHAnsi" w:cs="Arial"/>
          <w:bCs/>
          <w:sz w:val="20"/>
          <w:szCs w:val="20"/>
        </w:rPr>
        <w:t>quelle già in corso di sviluppo e/o di erogazione quali: l’</w:t>
      </w:r>
      <w:r w:rsidRPr="001C07CF">
        <w:rPr>
          <w:rFonts w:asciiTheme="minorHAnsi" w:hAnsiTheme="minorHAnsi" w:cs="Arial"/>
          <w:bCs/>
          <w:sz w:val="20"/>
          <w:szCs w:val="20"/>
        </w:rPr>
        <w:t>evoluzione del SIDI (Sistema informativo dell’Istruzione) e del NSIS (Sistema Informativo del Ministero della Salute), i contratti quadro SPC</w:t>
      </w:r>
      <w:r>
        <w:rPr>
          <w:rFonts w:asciiTheme="minorHAnsi" w:hAnsiTheme="minorHAnsi" w:cs="Arial"/>
          <w:bCs/>
          <w:sz w:val="20"/>
          <w:szCs w:val="20"/>
        </w:rPr>
        <w:t xml:space="preserve"> </w:t>
      </w:r>
      <w:r w:rsidRPr="001C07CF">
        <w:rPr>
          <w:rFonts w:asciiTheme="minorHAnsi" w:hAnsiTheme="minorHAnsi" w:cs="Arial"/>
          <w:bCs/>
          <w:sz w:val="20"/>
          <w:szCs w:val="20"/>
        </w:rPr>
        <w:t>(per i servizi di connettività), Cloud, Identità digitale e sicurezza, Cooperazione applicativa, Portali e servizi on line.</w:t>
      </w:r>
    </w:p>
    <w:p w:rsidR="001C07CF" w:rsidRPr="001C07CF" w:rsidRDefault="001C07CF" w:rsidP="001C07CF">
      <w:pPr>
        <w:spacing w:line="276" w:lineRule="auto"/>
        <w:ind w:left="284"/>
        <w:jc w:val="both"/>
        <w:rPr>
          <w:rFonts w:asciiTheme="minorHAnsi" w:hAnsiTheme="minorHAnsi" w:cs="Arial"/>
          <w:bCs/>
          <w:sz w:val="20"/>
          <w:szCs w:val="20"/>
        </w:rPr>
      </w:pPr>
    </w:p>
    <w:p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Per far fronte a tali attività, Consip dispone di un Osservatorio che si occupa della raccolta delle informazioni sullo stato e le tendenze dei vari settori del mercato ICT. In tale contesto gli ambiti principali di attività svolte da Consip sono di tipo:</w:t>
      </w:r>
    </w:p>
    <w:p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 xml:space="preserve">strategico: a supporto delle decisioni, concernenti le tendenze del mercato ICT tramite il monitoraggio sia della domanda sia dell’offerta in termini di strategie di posizionamento dei fornitori, trasformazione delle strategie di acquisto di beni/prodotti ICT anche grazie alle nuove tecnologie digitali, open </w:t>
      </w:r>
      <w:proofErr w:type="spellStart"/>
      <w:r w:rsidRPr="00230F4A">
        <w:rPr>
          <w:rFonts w:asciiTheme="minorHAnsi" w:hAnsiTheme="minorHAnsi" w:cs="Arial"/>
          <w:bCs/>
          <w:sz w:val="20"/>
          <w:szCs w:val="20"/>
        </w:rPr>
        <w:t>innovation</w:t>
      </w:r>
      <w:proofErr w:type="spellEnd"/>
      <w:r w:rsidRPr="00230F4A">
        <w:rPr>
          <w:rFonts w:asciiTheme="minorHAnsi" w:hAnsiTheme="minorHAnsi" w:cs="Arial"/>
          <w:bCs/>
          <w:sz w:val="20"/>
          <w:szCs w:val="20"/>
        </w:rPr>
        <w:t>, evoluzione dei prodotti e dei servizi ICT;</w:t>
      </w:r>
    </w:p>
    <w:p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tattico: a supporto delle iniziative di procurement ICT svolte da Consip S.p.A. è necessario fornire valutazioni sia tecnologiche sia economiche (in termini di metriche, prezzi, benchmark) per un costante allineamento al mercato.</w:t>
      </w:r>
    </w:p>
    <w:p w:rsidR="00230F4A" w:rsidRDefault="00230F4A" w:rsidP="00230F4A">
      <w:pPr>
        <w:spacing w:line="276" w:lineRule="auto"/>
        <w:jc w:val="both"/>
        <w:rPr>
          <w:rFonts w:asciiTheme="minorHAnsi" w:hAnsiTheme="minorHAnsi" w:cs="Arial"/>
          <w:bCs/>
          <w:sz w:val="20"/>
          <w:szCs w:val="20"/>
        </w:rPr>
      </w:pPr>
    </w:p>
    <w:p w:rsidR="00490D8D" w:rsidRDefault="00490D8D" w:rsidP="00490D8D">
      <w:pPr>
        <w:spacing w:line="276" w:lineRule="auto"/>
        <w:jc w:val="both"/>
        <w:rPr>
          <w:rFonts w:asciiTheme="minorHAnsi" w:hAnsiTheme="minorHAnsi" w:cs="Arial"/>
          <w:bCs/>
          <w:sz w:val="20"/>
          <w:szCs w:val="20"/>
        </w:rPr>
      </w:pPr>
      <w:r>
        <w:rPr>
          <w:rFonts w:asciiTheme="minorHAnsi" w:hAnsiTheme="minorHAnsi" w:cs="Arial"/>
          <w:bCs/>
          <w:sz w:val="20"/>
          <w:szCs w:val="20"/>
        </w:rPr>
        <w:t xml:space="preserve">La disponibilità di queste informazioni, permette di stilare e rendere più aderente al mercato le strategie di gara in ambito ICT. </w:t>
      </w:r>
    </w:p>
    <w:p w:rsidR="00490D8D" w:rsidRDefault="00490D8D" w:rsidP="00490D8D">
      <w:pPr>
        <w:spacing w:line="276" w:lineRule="auto"/>
        <w:jc w:val="both"/>
        <w:rPr>
          <w:rFonts w:asciiTheme="minorHAnsi" w:hAnsiTheme="minorHAnsi" w:cs="Arial"/>
          <w:bCs/>
          <w:sz w:val="20"/>
          <w:szCs w:val="20"/>
        </w:rPr>
      </w:pPr>
    </w:p>
    <w:p w:rsidR="00490D8D" w:rsidRDefault="00490D8D" w:rsidP="00490D8D">
      <w:pPr>
        <w:spacing w:line="276" w:lineRule="auto"/>
        <w:jc w:val="both"/>
        <w:rPr>
          <w:rFonts w:asciiTheme="minorHAnsi" w:hAnsiTheme="minorHAnsi" w:cs="Arial"/>
          <w:bCs/>
          <w:sz w:val="20"/>
          <w:szCs w:val="20"/>
        </w:rPr>
      </w:pPr>
      <w:r>
        <w:rPr>
          <w:rFonts w:asciiTheme="minorHAnsi" w:hAnsiTheme="minorHAnsi" w:cs="Arial"/>
          <w:bCs/>
          <w:sz w:val="20"/>
          <w:szCs w:val="20"/>
        </w:rPr>
        <w:t xml:space="preserve">Per garantire la continuità di erogazione dei servizi di banche dati ICT per </w:t>
      </w:r>
      <w:r w:rsidRPr="00F37AA0">
        <w:rPr>
          <w:rFonts w:asciiTheme="minorHAnsi" w:hAnsiTheme="minorHAnsi" w:cs="Arial"/>
          <w:bCs/>
          <w:sz w:val="20"/>
          <w:szCs w:val="20"/>
          <w:u w:val="single"/>
        </w:rPr>
        <w:t>analisi fattur</w:t>
      </w:r>
      <w:r>
        <w:rPr>
          <w:rFonts w:asciiTheme="minorHAnsi" w:hAnsiTheme="minorHAnsi" w:cs="Arial"/>
          <w:bCs/>
          <w:sz w:val="20"/>
          <w:szCs w:val="20"/>
          <w:u w:val="single"/>
        </w:rPr>
        <w:t>ati per il mercato dell’offerta,</w:t>
      </w:r>
      <w:r w:rsidRPr="00F37AA0">
        <w:rPr>
          <w:rFonts w:asciiTheme="minorHAnsi" w:hAnsiTheme="minorHAnsi" w:cs="Arial"/>
          <w:bCs/>
          <w:sz w:val="20"/>
          <w:szCs w:val="20"/>
          <w:u w:val="single"/>
        </w:rPr>
        <w:t xml:space="preserve"> verifica dei prezzi di listino per prodotti </w:t>
      </w:r>
      <w:proofErr w:type="spellStart"/>
      <w:r w:rsidRPr="00F37AA0">
        <w:rPr>
          <w:rFonts w:asciiTheme="minorHAnsi" w:hAnsiTheme="minorHAnsi" w:cs="Arial"/>
          <w:bCs/>
          <w:sz w:val="20"/>
          <w:szCs w:val="20"/>
          <w:u w:val="single"/>
        </w:rPr>
        <w:t>hw</w:t>
      </w:r>
      <w:proofErr w:type="spellEnd"/>
      <w:r w:rsidRPr="00F37AA0">
        <w:rPr>
          <w:rFonts w:asciiTheme="minorHAnsi" w:hAnsiTheme="minorHAnsi" w:cs="Arial"/>
          <w:bCs/>
          <w:sz w:val="20"/>
          <w:szCs w:val="20"/>
          <w:u w:val="single"/>
        </w:rPr>
        <w:t xml:space="preserve"> e </w:t>
      </w:r>
      <w:proofErr w:type="spellStart"/>
      <w:r w:rsidRPr="00F37AA0">
        <w:rPr>
          <w:rFonts w:asciiTheme="minorHAnsi" w:hAnsiTheme="minorHAnsi" w:cs="Arial"/>
          <w:bCs/>
          <w:sz w:val="20"/>
          <w:szCs w:val="20"/>
          <w:u w:val="single"/>
        </w:rPr>
        <w:t>sw</w:t>
      </w:r>
      <w:proofErr w:type="spellEnd"/>
      <w:r>
        <w:rPr>
          <w:rFonts w:asciiTheme="minorHAnsi" w:hAnsiTheme="minorHAnsi" w:cs="Arial"/>
          <w:bCs/>
          <w:sz w:val="20"/>
          <w:szCs w:val="20"/>
          <w:u w:val="single"/>
        </w:rPr>
        <w:t xml:space="preserve"> nonché analisi della spesa ICT del comparto pubblico</w:t>
      </w:r>
      <w:r>
        <w:rPr>
          <w:rFonts w:asciiTheme="minorHAnsi" w:hAnsiTheme="minorHAnsi" w:cs="Arial"/>
          <w:bCs/>
          <w:sz w:val="20"/>
          <w:szCs w:val="20"/>
        </w:rPr>
        <w:t>,</w:t>
      </w:r>
      <w:r w:rsidRPr="00531DC3">
        <w:rPr>
          <w:rFonts w:asciiTheme="minorHAnsi" w:hAnsiTheme="minorHAnsi" w:cs="Arial"/>
          <w:bCs/>
          <w:sz w:val="20"/>
          <w:szCs w:val="20"/>
        </w:rPr>
        <w:t xml:space="preserve"> </w:t>
      </w:r>
      <w:r>
        <w:rPr>
          <w:rFonts w:asciiTheme="minorHAnsi" w:hAnsiTheme="minorHAnsi" w:cs="Arial"/>
          <w:bCs/>
          <w:sz w:val="20"/>
          <w:szCs w:val="20"/>
        </w:rPr>
        <w:t xml:space="preserve">già acquisiti </w:t>
      </w:r>
      <w:r w:rsidR="00EF3699">
        <w:rPr>
          <w:rFonts w:asciiTheme="minorHAnsi" w:hAnsiTheme="minorHAnsi" w:cs="Arial"/>
          <w:bCs/>
          <w:sz w:val="20"/>
          <w:szCs w:val="20"/>
        </w:rPr>
        <w:t>e aventi scadenza</w:t>
      </w:r>
      <w:r>
        <w:rPr>
          <w:rFonts w:asciiTheme="minorHAnsi" w:hAnsiTheme="minorHAnsi" w:cs="Arial"/>
          <w:bCs/>
          <w:sz w:val="20"/>
          <w:szCs w:val="20"/>
        </w:rPr>
        <w:t xml:space="preserve"> marzo 2021, </w:t>
      </w:r>
      <w:r w:rsidR="00D330AB">
        <w:rPr>
          <w:rFonts w:asciiTheme="minorHAnsi" w:hAnsiTheme="minorHAnsi" w:cs="Arial"/>
          <w:bCs/>
          <w:sz w:val="20"/>
          <w:szCs w:val="20"/>
        </w:rPr>
        <w:t>risulta necessario</w:t>
      </w:r>
      <w:r>
        <w:rPr>
          <w:rFonts w:asciiTheme="minorHAnsi" w:hAnsiTheme="minorHAnsi" w:cs="Arial"/>
          <w:bCs/>
          <w:sz w:val="20"/>
          <w:szCs w:val="20"/>
        </w:rPr>
        <w:t xml:space="preserve"> </w:t>
      </w:r>
      <w:r w:rsidR="00182BE2" w:rsidRPr="00230F4A">
        <w:rPr>
          <w:rFonts w:asciiTheme="minorHAnsi" w:hAnsiTheme="minorHAnsi" w:cs="Arial"/>
          <w:bCs/>
          <w:sz w:val="20"/>
          <w:szCs w:val="20"/>
        </w:rPr>
        <w:t>disporre di un servizio organico capac</w:t>
      </w:r>
      <w:r w:rsidR="00182BE2">
        <w:rPr>
          <w:rFonts w:asciiTheme="minorHAnsi" w:hAnsiTheme="minorHAnsi" w:cs="Arial"/>
          <w:bCs/>
          <w:sz w:val="20"/>
          <w:szCs w:val="20"/>
        </w:rPr>
        <w:t>e</w:t>
      </w:r>
      <w:r w:rsidR="00182BE2" w:rsidRPr="00230F4A">
        <w:rPr>
          <w:rFonts w:asciiTheme="minorHAnsi" w:hAnsiTheme="minorHAnsi" w:cs="Arial"/>
          <w:bCs/>
          <w:sz w:val="20"/>
          <w:szCs w:val="20"/>
        </w:rPr>
        <w:t xml:space="preserve"> di</w:t>
      </w:r>
      <w:r w:rsidR="00D330AB">
        <w:rPr>
          <w:rFonts w:asciiTheme="minorHAnsi" w:hAnsiTheme="minorHAnsi" w:cs="Arial"/>
          <w:bCs/>
          <w:sz w:val="20"/>
          <w:szCs w:val="20"/>
        </w:rPr>
        <w:t xml:space="preserve"> fornire</w:t>
      </w:r>
      <w:r w:rsidR="00B726ED">
        <w:rPr>
          <w:rFonts w:asciiTheme="minorHAnsi" w:hAnsiTheme="minorHAnsi" w:cs="Arial"/>
          <w:bCs/>
          <w:sz w:val="20"/>
          <w:szCs w:val="20"/>
        </w:rPr>
        <w:t xml:space="preserve"> informazioni che permettano di</w:t>
      </w:r>
      <w:r w:rsidR="00182BE2">
        <w:rPr>
          <w:rFonts w:asciiTheme="minorHAnsi" w:hAnsiTheme="minorHAnsi" w:cs="Arial"/>
          <w:bCs/>
          <w:sz w:val="20"/>
          <w:szCs w:val="20"/>
        </w:rPr>
        <w:t xml:space="preserve"> acquisire conoscenza </w:t>
      </w:r>
      <w:r>
        <w:rPr>
          <w:rFonts w:asciiTheme="minorHAnsi" w:hAnsiTheme="minorHAnsi" w:cs="Arial"/>
          <w:bCs/>
          <w:sz w:val="20"/>
          <w:szCs w:val="20"/>
        </w:rPr>
        <w:t xml:space="preserve">in maniera flessibile </w:t>
      </w:r>
      <w:r w:rsidR="00D330AB">
        <w:rPr>
          <w:rFonts w:asciiTheme="minorHAnsi" w:hAnsiTheme="minorHAnsi" w:cs="Arial"/>
          <w:bCs/>
          <w:sz w:val="20"/>
          <w:szCs w:val="20"/>
        </w:rPr>
        <w:t xml:space="preserve">rispetto </w:t>
      </w:r>
      <w:r>
        <w:rPr>
          <w:rFonts w:asciiTheme="minorHAnsi" w:hAnsiTheme="minorHAnsi" w:cs="Arial"/>
          <w:bCs/>
          <w:sz w:val="20"/>
          <w:szCs w:val="20"/>
        </w:rPr>
        <w:t>alle esigenze attuali e future della Consip</w:t>
      </w:r>
      <w:r w:rsidR="00B726ED">
        <w:rPr>
          <w:rFonts w:asciiTheme="minorHAnsi" w:hAnsiTheme="minorHAnsi" w:cs="Arial"/>
          <w:bCs/>
          <w:sz w:val="20"/>
          <w:szCs w:val="20"/>
        </w:rPr>
        <w:t>. P</w:t>
      </w:r>
      <w:r w:rsidR="00D330AB">
        <w:rPr>
          <w:rFonts w:asciiTheme="minorHAnsi" w:hAnsiTheme="minorHAnsi" w:cs="Arial"/>
          <w:bCs/>
          <w:sz w:val="20"/>
          <w:szCs w:val="20"/>
        </w:rPr>
        <w:t xml:space="preserve">ertanto </w:t>
      </w:r>
      <w:r>
        <w:rPr>
          <w:rFonts w:asciiTheme="minorHAnsi" w:hAnsiTheme="minorHAnsi" w:cs="Arial"/>
          <w:bCs/>
          <w:sz w:val="20"/>
          <w:szCs w:val="20"/>
        </w:rPr>
        <w:t>l’oggetto di fornitura della presente acquisizione verterà sulle seguenti</w:t>
      </w:r>
      <w:r w:rsidR="00D330AB">
        <w:rPr>
          <w:rFonts w:asciiTheme="minorHAnsi" w:hAnsiTheme="minorHAnsi" w:cs="Arial"/>
          <w:bCs/>
          <w:sz w:val="20"/>
          <w:szCs w:val="20"/>
        </w:rPr>
        <w:t xml:space="preserve"> esigenze</w:t>
      </w:r>
      <w:r>
        <w:rPr>
          <w:rFonts w:asciiTheme="minorHAnsi" w:hAnsiTheme="minorHAnsi" w:cs="Arial"/>
          <w:bCs/>
          <w:sz w:val="20"/>
          <w:szCs w:val="20"/>
        </w:rPr>
        <w:t>:</w:t>
      </w:r>
    </w:p>
    <w:p w:rsid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 xml:space="preserve">raggiungere i nuovi obiettivi che sono stati assegnati a Consip sia in termini di </w:t>
      </w:r>
      <w:proofErr w:type="spellStart"/>
      <w:r w:rsidRPr="00230F4A">
        <w:rPr>
          <w:rFonts w:asciiTheme="minorHAnsi" w:hAnsiTheme="minorHAnsi" w:cs="Arial"/>
          <w:bCs/>
          <w:sz w:val="20"/>
          <w:szCs w:val="20"/>
        </w:rPr>
        <w:t>spending</w:t>
      </w:r>
      <w:proofErr w:type="spellEnd"/>
      <w:r w:rsidRPr="00230F4A">
        <w:rPr>
          <w:rFonts w:asciiTheme="minorHAnsi" w:hAnsiTheme="minorHAnsi" w:cs="Arial"/>
          <w:bCs/>
          <w:sz w:val="20"/>
          <w:szCs w:val="20"/>
        </w:rPr>
        <w:t xml:space="preserve"> </w:t>
      </w:r>
      <w:proofErr w:type="spellStart"/>
      <w:r w:rsidRPr="00230F4A">
        <w:rPr>
          <w:rFonts w:asciiTheme="minorHAnsi" w:hAnsiTheme="minorHAnsi" w:cs="Arial"/>
          <w:bCs/>
          <w:sz w:val="20"/>
          <w:szCs w:val="20"/>
        </w:rPr>
        <w:t>review</w:t>
      </w:r>
      <w:proofErr w:type="spellEnd"/>
      <w:r w:rsidRPr="00230F4A">
        <w:rPr>
          <w:rFonts w:asciiTheme="minorHAnsi" w:hAnsiTheme="minorHAnsi" w:cs="Arial"/>
          <w:bCs/>
          <w:sz w:val="20"/>
          <w:szCs w:val="20"/>
        </w:rPr>
        <w:t xml:space="preserve"> sia in termini di efficienza, </w:t>
      </w:r>
    </w:p>
    <w:p w:rsidR="00DA7700" w:rsidRDefault="008205AC" w:rsidP="00DA7700">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r>
      <w:r>
        <w:rPr>
          <w:rFonts w:asciiTheme="minorHAnsi" w:hAnsiTheme="minorHAnsi" w:cs="Arial"/>
          <w:bCs/>
          <w:sz w:val="20"/>
          <w:szCs w:val="20"/>
        </w:rPr>
        <w:t>valutare il livello di competizione in ciascun segmento di mercato ICT in coincidenza della “Mappa dell’</w:t>
      </w:r>
      <w:proofErr w:type="spellStart"/>
      <w:r>
        <w:rPr>
          <w:rFonts w:asciiTheme="minorHAnsi" w:hAnsiTheme="minorHAnsi" w:cs="Arial"/>
          <w:bCs/>
          <w:sz w:val="20"/>
          <w:szCs w:val="20"/>
        </w:rPr>
        <w:t>offering</w:t>
      </w:r>
      <w:proofErr w:type="spellEnd"/>
      <w:r w:rsidR="00E97578">
        <w:rPr>
          <w:rFonts w:asciiTheme="minorHAnsi" w:hAnsiTheme="minorHAnsi" w:cs="Arial"/>
          <w:bCs/>
          <w:sz w:val="20"/>
          <w:szCs w:val="20"/>
        </w:rPr>
        <w:t xml:space="preserve"> ICT</w:t>
      </w:r>
      <w:r>
        <w:rPr>
          <w:rFonts w:asciiTheme="minorHAnsi" w:hAnsiTheme="minorHAnsi" w:cs="Arial"/>
          <w:bCs/>
          <w:sz w:val="20"/>
          <w:szCs w:val="20"/>
        </w:rPr>
        <w:t>” di Consip, nonché le performance</w:t>
      </w:r>
      <w:r w:rsidR="00782A2C">
        <w:rPr>
          <w:rFonts w:asciiTheme="minorHAnsi" w:hAnsiTheme="minorHAnsi" w:cs="Arial"/>
          <w:bCs/>
          <w:sz w:val="20"/>
          <w:szCs w:val="20"/>
        </w:rPr>
        <w:t xml:space="preserve"> finanziarie</w:t>
      </w:r>
      <w:r>
        <w:rPr>
          <w:rFonts w:asciiTheme="minorHAnsi" w:hAnsiTheme="minorHAnsi" w:cs="Arial"/>
          <w:bCs/>
          <w:sz w:val="20"/>
          <w:szCs w:val="20"/>
        </w:rPr>
        <w:t xml:space="preserve"> </w:t>
      </w:r>
      <w:r w:rsidR="00782A2C">
        <w:rPr>
          <w:rFonts w:asciiTheme="minorHAnsi" w:hAnsiTheme="minorHAnsi" w:cs="Arial"/>
          <w:bCs/>
          <w:sz w:val="20"/>
          <w:szCs w:val="20"/>
        </w:rPr>
        <w:t>e le</w:t>
      </w:r>
      <w:r w:rsidR="00C96CA2">
        <w:rPr>
          <w:rFonts w:asciiTheme="minorHAnsi" w:hAnsiTheme="minorHAnsi" w:cs="Arial"/>
          <w:bCs/>
          <w:sz w:val="20"/>
          <w:szCs w:val="20"/>
        </w:rPr>
        <w:t xml:space="preserve"> quote di mercato </w:t>
      </w:r>
      <w:r>
        <w:rPr>
          <w:rFonts w:asciiTheme="minorHAnsi" w:hAnsiTheme="minorHAnsi" w:cs="Arial"/>
          <w:bCs/>
          <w:sz w:val="20"/>
          <w:szCs w:val="20"/>
        </w:rPr>
        <w:t>dei competitor e le loro specializzazioni;</w:t>
      </w:r>
      <w:r w:rsidRPr="00230F4A">
        <w:rPr>
          <w:rFonts w:asciiTheme="minorHAnsi" w:hAnsiTheme="minorHAnsi" w:cs="Arial"/>
          <w:bCs/>
          <w:sz w:val="20"/>
          <w:szCs w:val="20"/>
        </w:rPr>
        <w:t xml:space="preserve"> </w:t>
      </w:r>
    </w:p>
    <w:p w:rsidR="00DA7700" w:rsidRDefault="00DA7700" w:rsidP="00DA7700">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r>
      <w:r>
        <w:rPr>
          <w:rFonts w:asciiTheme="minorHAnsi" w:hAnsiTheme="minorHAnsi" w:cs="Arial"/>
          <w:bCs/>
          <w:sz w:val="20"/>
          <w:szCs w:val="20"/>
        </w:rPr>
        <w:t xml:space="preserve">definire i trend finanziari nei prossimi 2-3 anni anche al fine di identificare e analizzare le performance dei competitor; </w:t>
      </w:r>
    </w:p>
    <w:p w:rsidR="00424CE9" w:rsidRDefault="00424CE9" w:rsidP="00424CE9">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r>
      <w:r>
        <w:rPr>
          <w:rFonts w:asciiTheme="minorHAnsi" w:hAnsiTheme="minorHAnsi" w:cs="Arial"/>
          <w:bCs/>
          <w:sz w:val="20"/>
          <w:szCs w:val="20"/>
        </w:rPr>
        <w:t xml:space="preserve">calcolare </w:t>
      </w:r>
      <w:r w:rsidR="008A651A">
        <w:rPr>
          <w:rFonts w:asciiTheme="minorHAnsi" w:hAnsiTheme="minorHAnsi" w:cs="Arial"/>
          <w:bCs/>
          <w:sz w:val="20"/>
          <w:szCs w:val="20"/>
        </w:rPr>
        <w:t>alcuni</w:t>
      </w:r>
      <w:r>
        <w:rPr>
          <w:rFonts w:asciiTheme="minorHAnsi" w:hAnsiTheme="minorHAnsi" w:cs="Arial"/>
          <w:bCs/>
          <w:sz w:val="20"/>
          <w:szCs w:val="20"/>
        </w:rPr>
        <w:t xml:space="preserve"> indici di bilancio </w:t>
      </w:r>
      <w:r w:rsidR="008A651A">
        <w:rPr>
          <w:rFonts w:asciiTheme="minorHAnsi" w:hAnsiTheme="minorHAnsi" w:cs="Arial"/>
          <w:bCs/>
          <w:sz w:val="20"/>
          <w:szCs w:val="20"/>
        </w:rPr>
        <w:t xml:space="preserve">(es. ROI, ROS, liquidità, </w:t>
      </w:r>
      <w:proofErr w:type="spellStart"/>
      <w:r w:rsidR="008A651A">
        <w:rPr>
          <w:rFonts w:asciiTheme="minorHAnsi" w:hAnsiTheme="minorHAnsi" w:cs="Arial"/>
          <w:bCs/>
          <w:sz w:val="20"/>
          <w:szCs w:val="20"/>
        </w:rPr>
        <w:t>ecc</w:t>
      </w:r>
      <w:proofErr w:type="spellEnd"/>
      <w:r w:rsidR="008A651A">
        <w:rPr>
          <w:rFonts w:asciiTheme="minorHAnsi" w:hAnsiTheme="minorHAnsi" w:cs="Arial"/>
          <w:bCs/>
          <w:sz w:val="20"/>
          <w:szCs w:val="20"/>
        </w:rPr>
        <w:t xml:space="preserve">) </w:t>
      </w:r>
      <w:r>
        <w:rPr>
          <w:rFonts w:asciiTheme="minorHAnsi" w:hAnsiTheme="minorHAnsi" w:cs="Arial"/>
          <w:bCs/>
          <w:sz w:val="20"/>
          <w:szCs w:val="20"/>
        </w:rPr>
        <w:t xml:space="preserve">al fine di </w:t>
      </w:r>
      <w:r w:rsidRPr="00424CE9">
        <w:rPr>
          <w:rFonts w:asciiTheme="minorHAnsi" w:hAnsiTheme="minorHAnsi" w:cs="Arial"/>
          <w:bCs/>
          <w:sz w:val="20"/>
          <w:szCs w:val="20"/>
        </w:rPr>
        <w:t>v</w:t>
      </w:r>
      <w:r>
        <w:rPr>
          <w:rFonts w:asciiTheme="minorHAnsi" w:hAnsiTheme="minorHAnsi" w:cs="Arial"/>
          <w:bCs/>
          <w:sz w:val="20"/>
          <w:szCs w:val="20"/>
        </w:rPr>
        <w:t>erifica</w:t>
      </w:r>
      <w:r w:rsidR="0098273E">
        <w:rPr>
          <w:rFonts w:asciiTheme="minorHAnsi" w:hAnsiTheme="minorHAnsi" w:cs="Arial"/>
          <w:bCs/>
          <w:sz w:val="20"/>
          <w:szCs w:val="20"/>
        </w:rPr>
        <w:t>re l’indice di rischio</w:t>
      </w:r>
      <w:r>
        <w:rPr>
          <w:rFonts w:asciiTheme="minorHAnsi" w:hAnsiTheme="minorHAnsi" w:cs="Arial"/>
          <w:bCs/>
          <w:sz w:val="20"/>
          <w:szCs w:val="20"/>
        </w:rPr>
        <w:t xml:space="preserve">; </w:t>
      </w:r>
    </w:p>
    <w:p w:rsidR="00E97578" w:rsidRDefault="00E97578" w:rsidP="00E97578">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s</w:t>
      </w:r>
      <w:r>
        <w:rPr>
          <w:rFonts w:asciiTheme="minorHAnsi" w:hAnsiTheme="minorHAnsi" w:cs="Arial"/>
          <w:bCs/>
          <w:sz w:val="20"/>
          <w:szCs w:val="20"/>
        </w:rPr>
        <w:t>timare, in relazione alla “Mappa dell’</w:t>
      </w:r>
      <w:proofErr w:type="spellStart"/>
      <w:r>
        <w:rPr>
          <w:rFonts w:asciiTheme="minorHAnsi" w:hAnsiTheme="minorHAnsi" w:cs="Arial"/>
          <w:bCs/>
          <w:sz w:val="20"/>
          <w:szCs w:val="20"/>
        </w:rPr>
        <w:t>Offering</w:t>
      </w:r>
      <w:proofErr w:type="spellEnd"/>
      <w:r>
        <w:rPr>
          <w:rFonts w:asciiTheme="minorHAnsi" w:hAnsiTheme="minorHAnsi" w:cs="Arial"/>
          <w:bCs/>
          <w:sz w:val="20"/>
          <w:szCs w:val="20"/>
        </w:rPr>
        <w:t xml:space="preserve"> ICT” di Consip,</w:t>
      </w:r>
      <w:r w:rsidRPr="00230F4A">
        <w:rPr>
          <w:rFonts w:asciiTheme="minorHAnsi" w:hAnsiTheme="minorHAnsi" w:cs="Arial"/>
          <w:bCs/>
          <w:sz w:val="20"/>
          <w:szCs w:val="20"/>
        </w:rPr>
        <w:t xml:space="preserve"> </w:t>
      </w:r>
      <w:r>
        <w:rPr>
          <w:rFonts w:asciiTheme="minorHAnsi" w:hAnsiTheme="minorHAnsi" w:cs="Arial"/>
          <w:bCs/>
          <w:sz w:val="20"/>
          <w:szCs w:val="20"/>
        </w:rPr>
        <w:t xml:space="preserve">la spesa della PA Centrale, della PA Locale, della Sanità Pubblica e </w:t>
      </w:r>
      <w:r w:rsidR="00782A2C">
        <w:rPr>
          <w:rFonts w:asciiTheme="minorHAnsi" w:hAnsiTheme="minorHAnsi" w:cs="Arial"/>
          <w:bCs/>
          <w:sz w:val="20"/>
          <w:szCs w:val="20"/>
        </w:rPr>
        <w:t xml:space="preserve">del settore </w:t>
      </w:r>
      <w:proofErr w:type="spellStart"/>
      <w:r>
        <w:rPr>
          <w:rFonts w:asciiTheme="minorHAnsi" w:hAnsiTheme="minorHAnsi" w:cs="Arial"/>
          <w:bCs/>
          <w:sz w:val="20"/>
          <w:szCs w:val="20"/>
        </w:rPr>
        <w:t>Education</w:t>
      </w:r>
      <w:proofErr w:type="spellEnd"/>
      <w:r>
        <w:rPr>
          <w:rFonts w:asciiTheme="minorHAnsi" w:hAnsiTheme="minorHAnsi" w:cs="Arial"/>
          <w:bCs/>
          <w:sz w:val="20"/>
          <w:szCs w:val="20"/>
        </w:rPr>
        <w:t xml:space="preserve"> per poter dimensionare la domanda della PA nel suo complesso</w:t>
      </w:r>
      <w:r w:rsidR="00303AAC">
        <w:rPr>
          <w:rFonts w:asciiTheme="minorHAnsi" w:hAnsiTheme="minorHAnsi" w:cs="Arial"/>
          <w:bCs/>
          <w:sz w:val="20"/>
          <w:szCs w:val="20"/>
        </w:rPr>
        <w:t>;</w:t>
      </w:r>
    </w:p>
    <w:p w:rsid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 xml:space="preserve">stabilire uno o più criteri per giudicare il corretto dimensionamento dei servizi nelle iniziative di </w:t>
      </w:r>
      <w:proofErr w:type="spellStart"/>
      <w:r w:rsidRPr="00230F4A">
        <w:rPr>
          <w:rFonts w:asciiTheme="minorHAnsi" w:hAnsiTheme="minorHAnsi" w:cs="Arial"/>
          <w:bCs/>
          <w:sz w:val="20"/>
          <w:szCs w:val="20"/>
        </w:rPr>
        <w:t>sourcing</w:t>
      </w:r>
      <w:proofErr w:type="spellEnd"/>
      <w:r w:rsidRPr="00230F4A">
        <w:rPr>
          <w:rFonts w:asciiTheme="minorHAnsi" w:hAnsiTheme="minorHAnsi" w:cs="Arial"/>
          <w:bCs/>
          <w:sz w:val="20"/>
          <w:szCs w:val="20"/>
        </w:rPr>
        <w:t xml:space="preserve"> ICT;</w:t>
      </w:r>
    </w:p>
    <w:p w:rsidR="007D45C3" w:rsidRDefault="007D45C3" w:rsidP="00230F4A">
      <w:pPr>
        <w:spacing w:line="276" w:lineRule="auto"/>
        <w:jc w:val="both"/>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Arial"/>
          <w:bCs/>
          <w:sz w:val="20"/>
          <w:szCs w:val="20"/>
        </w:rPr>
        <w:tab/>
      </w:r>
      <w:r w:rsidR="00782A2C">
        <w:rPr>
          <w:rFonts w:asciiTheme="minorHAnsi" w:hAnsiTheme="minorHAnsi" w:cs="Arial"/>
          <w:bCs/>
          <w:sz w:val="20"/>
          <w:szCs w:val="20"/>
        </w:rPr>
        <w:t>effettuare</w:t>
      </w:r>
      <w:r>
        <w:rPr>
          <w:rFonts w:asciiTheme="minorHAnsi" w:hAnsiTheme="minorHAnsi" w:cs="Arial"/>
          <w:bCs/>
          <w:sz w:val="20"/>
          <w:szCs w:val="20"/>
        </w:rPr>
        <w:t xml:space="preserve"> </w:t>
      </w:r>
      <w:r w:rsidRPr="007D45C3">
        <w:rPr>
          <w:rFonts w:asciiTheme="minorHAnsi" w:hAnsiTheme="minorHAnsi" w:cs="Arial"/>
          <w:bCs/>
          <w:sz w:val="20"/>
          <w:szCs w:val="20"/>
        </w:rPr>
        <w:t xml:space="preserve">analisi comparative </w:t>
      </w:r>
      <w:r>
        <w:rPr>
          <w:rFonts w:asciiTheme="minorHAnsi" w:hAnsiTheme="minorHAnsi" w:cs="Arial"/>
          <w:bCs/>
          <w:sz w:val="20"/>
          <w:szCs w:val="20"/>
        </w:rPr>
        <w:t xml:space="preserve">su prodotti </w:t>
      </w:r>
      <w:proofErr w:type="spellStart"/>
      <w:r>
        <w:rPr>
          <w:rFonts w:asciiTheme="minorHAnsi" w:hAnsiTheme="minorHAnsi" w:cs="Arial"/>
          <w:bCs/>
          <w:sz w:val="20"/>
          <w:szCs w:val="20"/>
        </w:rPr>
        <w:t>hw</w:t>
      </w:r>
      <w:proofErr w:type="spellEnd"/>
      <w:r>
        <w:rPr>
          <w:rFonts w:asciiTheme="minorHAnsi" w:hAnsiTheme="minorHAnsi" w:cs="Arial"/>
          <w:bCs/>
          <w:sz w:val="20"/>
          <w:szCs w:val="20"/>
        </w:rPr>
        <w:t xml:space="preserve"> e </w:t>
      </w:r>
      <w:proofErr w:type="spellStart"/>
      <w:r>
        <w:rPr>
          <w:rFonts w:asciiTheme="minorHAnsi" w:hAnsiTheme="minorHAnsi" w:cs="Arial"/>
          <w:bCs/>
          <w:sz w:val="20"/>
          <w:szCs w:val="20"/>
        </w:rPr>
        <w:t>sw</w:t>
      </w:r>
      <w:proofErr w:type="spellEnd"/>
      <w:r>
        <w:rPr>
          <w:rFonts w:asciiTheme="minorHAnsi" w:hAnsiTheme="minorHAnsi" w:cs="Arial"/>
          <w:bCs/>
          <w:sz w:val="20"/>
          <w:szCs w:val="20"/>
        </w:rPr>
        <w:t xml:space="preserve"> </w:t>
      </w:r>
      <w:r w:rsidRPr="007D45C3">
        <w:rPr>
          <w:rFonts w:asciiTheme="minorHAnsi" w:hAnsiTheme="minorHAnsi" w:cs="Arial"/>
          <w:bCs/>
          <w:sz w:val="20"/>
          <w:szCs w:val="20"/>
        </w:rPr>
        <w:t xml:space="preserve">condotte ai sensi del CAD e </w:t>
      </w:r>
      <w:r w:rsidR="00782A2C">
        <w:rPr>
          <w:rFonts w:asciiTheme="minorHAnsi" w:hAnsiTheme="minorHAnsi" w:cs="Arial"/>
          <w:bCs/>
          <w:sz w:val="20"/>
          <w:szCs w:val="20"/>
        </w:rPr>
        <w:t xml:space="preserve">in particolare </w:t>
      </w:r>
      <w:r w:rsidRPr="007D45C3">
        <w:rPr>
          <w:rFonts w:asciiTheme="minorHAnsi" w:hAnsiTheme="minorHAnsi" w:cs="Arial"/>
          <w:bCs/>
          <w:sz w:val="20"/>
          <w:szCs w:val="20"/>
        </w:rPr>
        <w:t>delle L</w:t>
      </w:r>
      <w:r>
        <w:rPr>
          <w:rFonts w:asciiTheme="minorHAnsi" w:hAnsiTheme="minorHAnsi" w:cs="Arial"/>
          <w:bCs/>
          <w:sz w:val="20"/>
          <w:szCs w:val="20"/>
        </w:rPr>
        <w:t xml:space="preserve">inee </w:t>
      </w:r>
      <w:r w:rsidRPr="007D45C3">
        <w:rPr>
          <w:rFonts w:asciiTheme="minorHAnsi" w:hAnsiTheme="minorHAnsi" w:cs="Arial"/>
          <w:bCs/>
          <w:sz w:val="20"/>
          <w:szCs w:val="20"/>
        </w:rPr>
        <w:t>G</w:t>
      </w:r>
      <w:r>
        <w:rPr>
          <w:rFonts w:asciiTheme="minorHAnsi" w:hAnsiTheme="minorHAnsi" w:cs="Arial"/>
          <w:bCs/>
          <w:sz w:val="20"/>
          <w:szCs w:val="20"/>
        </w:rPr>
        <w:t>uida</w:t>
      </w:r>
      <w:r w:rsidRPr="007D45C3">
        <w:rPr>
          <w:rFonts w:asciiTheme="minorHAnsi" w:hAnsiTheme="minorHAnsi" w:cs="Arial"/>
          <w:bCs/>
          <w:sz w:val="20"/>
          <w:szCs w:val="20"/>
        </w:rPr>
        <w:t xml:space="preserve"> su acquisizione e riuso di software per le pubbliche a</w:t>
      </w:r>
      <w:r>
        <w:rPr>
          <w:rFonts w:asciiTheme="minorHAnsi" w:hAnsiTheme="minorHAnsi" w:cs="Arial"/>
          <w:bCs/>
          <w:sz w:val="20"/>
          <w:szCs w:val="20"/>
        </w:rPr>
        <w:t>mministrazioni AGID e ANAC n. 8;</w:t>
      </w:r>
    </w:p>
    <w:p w:rsidR="00DA7700" w:rsidRDefault="00DA7700" w:rsidP="00230F4A">
      <w:pPr>
        <w:spacing w:line="276" w:lineRule="auto"/>
        <w:jc w:val="both"/>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Arial"/>
          <w:bCs/>
          <w:sz w:val="20"/>
          <w:szCs w:val="20"/>
        </w:rPr>
        <w:tab/>
        <w:t xml:space="preserve">effettuare </w:t>
      </w:r>
      <w:r w:rsidRPr="007D45C3">
        <w:rPr>
          <w:rFonts w:asciiTheme="minorHAnsi" w:hAnsiTheme="minorHAnsi" w:cs="Arial"/>
          <w:bCs/>
          <w:sz w:val="20"/>
          <w:szCs w:val="20"/>
        </w:rPr>
        <w:t>analisi comparative</w:t>
      </w:r>
      <w:r>
        <w:rPr>
          <w:rFonts w:asciiTheme="minorHAnsi" w:hAnsiTheme="minorHAnsi" w:cs="Arial"/>
          <w:bCs/>
          <w:sz w:val="20"/>
          <w:szCs w:val="20"/>
        </w:rPr>
        <w:t xml:space="preserve"> sulle tariffe delle figure professionali ICT e loro classificazione ai fini del modello di riferimento dell’</w:t>
      </w:r>
      <w:proofErr w:type="spellStart"/>
      <w:r>
        <w:rPr>
          <w:rFonts w:asciiTheme="minorHAnsi" w:hAnsiTheme="minorHAnsi" w:cs="Arial"/>
          <w:bCs/>
          <w:sz w:val="20"/>
          <w:szCs w:val="20"/>
        </w:rPr>
        <w:t>European</w:t>
      </w:r>
      <w:proofErr w:type="spellEnd"/>
      <w:r>
        <w:rPr>
          <w:rFonts w:asciiTheme="minorHAnsi" w:hAnsiTheme="minorHAnsi" w:cs="Arial"/>
          <w:bCs/>
          <w:sz w:val="20"/>
          <w:szCs w:val="20"/>
        </w:rPr>
        <w:t xml:space="preserve"> e-</w:t>
      </w:r>
      <w:proofErr w:type="spellStart"/>
      <w:r>
        <w:rPr>
          <w:rFonts w:asciiTheme="minorHAnsi" w:hAnsiTheme="minorHAnsi" w:cs="Arial"/>
          <w:bCs/>
          <w:sz w:val="20"/>
          <w:szCs w:val="20"/>
        </w:rPr>
        <w:t>Competence</w:t>
      </w:r>
      <w:proofErr w:type="spellEnd"/>
      <w:r>
        <w:rPr>
          <w:rFonts w:asciiTheme="minorHAnsi" w:hAnsiTheme="minorHAnsi" w:cs="Arial"/>
          <w:bCs/>
          <w:sz w:val="20"/>
          <w:szCs w:val="20"/>
        </w:rPr>
        <w:t xml:space="preserve"> Framework 3.0;</w:t>
      </w:r>
    </w:p>
    <w:p w:rsidR="00156743" w:rsidRDefault="00156743" w:rsidP="00156743">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r>
      <w:r>
        <w:rPr>
          <w:rFonts w:asciiTheme="minorHAnsi" w:hAnsiTheme="minorHAnsi" w:cs="Arial"/>
          <w:bCs/>
          <w:sz w:val="20"/>
          <w:szCs w:val="20"/>
        </w:rPr>
        <w:t xml:space="preserve">analizzare il pricing di beni e servizi ICT </w:t>
      </w:r>
      <w:r w:rsidR="00FF18B2">
        <w:rPr>
          <w:rFonts w:asciiTheme="minorHAnsi" w:hAnsiTheme="minorHAnsi" w:cs="Arial"/>
          <w:bCs/>
          <w:sz w:val="20"/>
          <w:szCs w:val="20"/>
        </w:rPr>
        <w:t xml:space="preserve">nonché degli sconti praticati </w:t>
      </w:r>
      <w:r>
        <w:rPr>
          <w:rFonts w:asciiTheme="minorHAnsi" w:hAnsiTheme="minorHAnsi" w:cs="Arial"/>
          <w:bCs/>
          <w:sz w:val="20"/>
          <w:szCs w:val="20"/>
        </w:rPr>
        <w:t xml:space="preserve">ai fini della stima delle necessarie basi d’asta per le iniziative di cui Consip è </w:t>
      </w:r>
      <w:r w:rsidR="001E2924">
        <w:rPr>
          <w:rFonts w:asciiTheme="minorHAnsi" w:hAnsiTheme="minorHAnsi" w:cs="Arial"/>
          <w:bCs/>
          <w:sz w:val="20"/>
          <w:szCs w:val="20"/>
        </w:rPr>
        <w:t>centrale di committenza.</w:t>
      </w:r>
    </w:p>
    <w:p w:rsidR="007D0848" w:rsidRDefault="007D0848" w:rsidP="007D0848">
      <w:pPr>
        <w:spacing w:line="276" w:lineRule="auto"/>
        <w:jc w:val="both"/>
        <w:rPr>
          <w:rFonts w:asciiTheme="minorHAnsi" w:hAnsiTheme="minorHAnsi" w:cs="Arial"/>
          <w:bCs/>
          <w:sz w:val="20"/>
          <w:szCs w:val="20"/>
        </w:rPr>
      </w:pPr>
    </w:p>
    <w:p w:rsidR="007D0848" w:rsidRPr="007D0848" w:rsidRDefault="007D0848" w:rsidP="007D0848">
      <w:pPr>
        <w:spacing w:line="276" w:lineRule="auto"/>
        <w:jc w:val="both"/>
        <w:rPr>
          <w:rFonts w:asciiTheme="minorHAnsi" w:hAnsiTheme="minorHAnsi" w:cs="Arial"/>
          <w:bCs/>
          <w:sz w:val="20"/>
          <w:szCs w:val="20"/>
          <w:lang w:val="x-none"/>
        </w:rPr>
      </w:pPr>
      <w:r>
        <w:rPr>
          <w:rFonts w:asciiTheme="minorHAnsi" w:hAnsiTheme="minorHAnsi" w:cs="Arial"/>
          <w:bCs/>
          <w:sz w:val="20"/>
          <w:szCs w:val="20"/>
        </w:rPr>
        <w:t>Per rispondere alle esigenze indicate sopra, Consip</w:t>
      </w:r>
      <w:r w:rsidRPr="007D0848">
        <w:rPr>
          <w:rFonts w:asciiTheme="minorHAnsi" w:hAnsiTheme="minorHAnsi" w:cs="Arial"/>
          <w:bCs/>
          <w:sz w:val="20"/>
          <w:szCs w:val="20"/>
          <w:lang w:val="x-none"/>
        </w:rPr>
        <w:t xml:space="preserve"> ha</w:t>
      </w:r>
      <w:r w:rsidR="00F80D96">
        <w:rPr>
          <w:rFonts w:asciiTheme="minorHAnsi" w:hAnsiTheme="minorHAnsi" w:cs="Arial"/>
          <w:bCs/>
          <w:sz w:val="20"/>
          <w:szCs w:val="20"/>
        </w:rPr>
        <w:t xml:space="preserve"> inoltre</w:t>
      </w:r>
      <w:r w:rsidRPr="007D0848">
        <w:rPr>
          <w:rFonts w:asciiTheme="minorHAnsi" w:hAnsiTheme="minorHAnsi" w:cs="Arial"/>
          <w:bCs/>
          <w:sz w:val="20"/>
          <w:szCs w:val="20"/>
          <w:lang w:val="x-none"/>
        </w:rPr>
        <w:t xml:space="preserve"> la necessità di:</w:t>
      </w:r>
    </w:p>
    <w:p w:rsidR="00FF18B2" w:rsidRPr="00D2038F" w:rsidRDefault="00FF18B2" w:rsidP="00FF18B2">
      <w:pPr>
        <w:pStyle w:val="Paragrafoelenco"/>
        <w:numPr>
          <w:ilvl w:val="0"/>
          <w:numId w:val="14"/>
        </w:numPr>
        <w:spacing w:line="276" w:lineRule="auto"/>
        <w:jc w:val="both"/>
        <w:rPr>
          <w:rFonts w:asciiTheme="minorHAnsi" w:hAnsiTheme="minorHAnsi" w:cs="Arial"/>
          <w:bCs/>
          <w:sz w:val="20"/>
          <w:szCs w:val="20"/>
        </w:rPr>
      </w:pPr>
      <w:r>
        <w:rPr>
          <w:rFonts w:asciiTheme="minorHAnsi" w:hAnsiTheme="minorHAnsi" w:cs="Arial"/>
          <w:bCs/>
          <w:sz w:val="20"/>
          <w:szCs w:val="20"/>
        </w:rPr>
        <w:t>c</w:t>
      </w:r>
      <w:r w:rsidRPr="00D2038F">
        <w:rPr>
          <w:rFonts w:asciiTheme="minorHAnsi" w:hAnsiTheme="minorHAnsi" w:cs="Arial"/>
          <w:bCs/>
          <w:sz w:val="20"/>
          <w:szCs w:val="20"/>
        </w:rPr>
        <w:t xml:space="preserve">onsultazione </w:t>
      </w:r>
      <w:r>
        <w:rPr>
          <w:rFonts w:asciiTheme="minorHAnsi" w:hAnsiTheme="minorHAnsi" w:cs="Arial"/>
          <w:bCs/>
          <w:sz w:val="20"/>
          <w:szCs w:val="20"/>
        </w:rPr>
        <w:t xml:space="preserve">delle banche dati ICT </w:t>
      </w:r>
      <w:r w:rsidRPr="00D2038F">
        <w:rPr>
          <w:rFonts w:asciiTheme="minorHAnsi" w:hAnsiTheme="minorHAnsi" w:cs="Arial"/>
          <w:bCs/>
          <w:sz w:val="20"/>
          <w:szCs w:val="20"/>
        </w:rPr>
        <w:t>ed estrazione su richiesta</w:t>
      </w:r>
      <w:r>
        <w:rPr>
          <w:rFonts w:asciiTheme="minorHAnsi" w:hAnsiTheme="minorHAnsi" w:cs="Arial"/>
          <w:bCs/>
          <w:sz w:val="20"/>
          <w:szCs w:val="20"/>
        </w:rPr>
        <w:t xml:space="preserve"> </w:t>
      </w:r>
      <w:r w:rsidRPr="00D2038F">
        <w:rPr>
          <w:rFonts w:asciiTheme="minorHAnsi" w:hAnsiTheme="minorHAnsi" w:cs="Arial"/>
          <w:bCs/>
          <w:sz w:val="20"/>
          <w:szCs w:val="20"/>
        </w:rPr>
        <w:t xml:space="preserve">dei principali operatori economici operanti in Italia per i vari settori del mercato </w:t>
      </w:r>
      <w:r>
        <w:rPr>
          <w:rFonts w:asciiTheme="minorHAnsi" w:hAnsiTheme="minorHAnsi" w:cs="Arial"/>
          <w:bCs/>
          <w:sz w:val="20"/>
          <w:szCs w:val="20"/>
        </w:rPr>
        <w:t>in relazione alla “Mappa dell’</w:t>
      </w:r>
      <w:proofErr w:type="spellStart"/>
      <w:r>
        <w:rPr>
          <w:rFonts w:asciiTheme="minorHAnsi" w:hAnsiTheme="minorHAnsi" w:cs="Arial"/>
          <w:bCs/>
          <w:sz w:val="20"/>
          <w:szCs w:val="20"/>
        </w:rPr>
        <w:t>Offering</w:t>
      </w:r>
      <w:proofErr w:type="spellEnd"/>
      <w:r>
        <w:rPr>
          <w:rFonts w:asciiTheme="minorHAnsi" w:hAnsiTheme="minorHAnsi" w:cs="Arial"/>
          <w:bCs/>
          <w:sz w:val="20"/>
          <w:szCs w:val="20"/>
        </w:rPr>
        <w:t xml:space="preserve"> ICT”;</w:t>
      </w:r>
    </w:p>
    <w:p w:rsidR="000075EB" w:rsidRDefault="000075EB" w:rsidP="00236D21">
      <w:pPr>
        <w:pStyle w:val="Paragrafoelenco"/>
        <w:numPr>
          <w:ilvl w:val="0"/>
          <w:numId w:val="14"/>
        </w:numPr>
        <w:spacing w:line="276" w:lineRule="auto"/>
        <w:jc w:val="both"/>
        <w:rPr>
          <w:rFonts w:asciiTheme="minorHAnsi" w:hAnsiTheme="minorHAnsi" w:cs="Arial"/>
          <w:bCs/>
          <w:sz w:val="20"/>
          <w:szCs w:val="20"/>
          <w:lang w:val="x-none"/>
        </w:rPr>
      </w:pPr>
      <w:r>
        <w:rPr>
          <w:rFonts w:asciiTheme="minorHAnsi" w:hAnsiTheme="minorHAnsi" w:cs="Arial"/>
          <w:sz w:val="20"/>
          <w:szCs w:val="20"/>
        </w:rPr>
        <w:lastRenderedPageBreak/>
        <w:t>a</w:t>
      </w:r>
      <w:r w:rsidRPr="00F06EAE">
        <w:rPr>
          <w:rFonts w:asciiTheme="minorHAnsi" w:hAnsiTheme="minorHAnsi" w:cs="Arial"/>
          <w:sz w:val="20"/>
          <w:szCs w:val="20"/>
        </w:rPr>
        <w:t>nali</w:t>
      </w:r>
      <w:r>
        <w:rPr>
          <w:rFonts w:asciiTheme="minorHAnsi" w:hAnsiTheme="minorHAnsi" w:cs="Arial"/>
          <w:sz w:val="20"/>
          <w:szCs w:val="20"/>
        </w:rPr>
        <w:t>zzare</w:t>
      </w:r>
      <w:r w:rsidRPr="00F06EAE">
        <w:rPr>
          <w:rFonts w:asciiTheme="minorHAnsi" w:hAnsiTheme="minorHAnsi" w:cs="Arial"/>
          <w:sz w:val="20"/>
          <w:szCs w:val="20"/>
        </w:rPr>
        <w:t xml:space="preserve"> i canali indiretti del mercato ICT in Italia</w:t>
      </w:r>
      <w:r>
        <w:rPr>
          <w:rFonts w:asciiTheme="minorHAnsi" w:hAnsiTheme="minorHAnsi" w:cs="Arial"/>
          <w:sz w:val="20"/>
          <w:szCs w:val="20"/>
        </w:rPr>
        <w:t>;</w:t>
      </w:r>
    </w:p>
    <w:p w:rsidR="007D0848" w:rsidRPr="00F3492F" w:rsidRDefault="007D0848" w:rsidP="00236D21">
      <w:pPr>
        <w:pStyle w:val="Paragrafoelenco"/>
        <w:numPr>
          <w:ilvl w:val="0"/>
          <w:numId w:val="14"/>
        </w:numPr>
        <w:spacing w:line="276" w:lineRule="auto"/>
        <w:jc w:val="both"/>
        <w:rPr>
          <w:rFonts w:asciiTheme="minorHAnsi" w:hAnsiTheme="minorHAnsi" w:cs="Arial"/>
          <w:bCs/>
          <w:sz w:val="20"/>
          <w:szCs w:val="20"/>
          <w:lang w:val="x-none"/>
        </w:rPr>
      </w:pPr>
      <w:r>
        <w:rPr>
          <w:rFonts w:asciiTheme="minorHAnsi" w:hAnsiTheme="minorHAnsi" w:cs="Arial"/>
          <w:bCs/>
          <w:sz w:val="20"/>
          <w:szCs w:val="20"/>
          <w:lang w:val="x-none"/>
        </w:rPr>
        <w:t xml:space="preserve">effettuare </w:t>
      </w:r>
      <w:r w:rsidRPr="007D0848">
        <w:rPr>
          <w:rFonts w:asciiTheme="minorHAnsi" w:hAnsiTheme="minorHAnsi" w:cs="Arial"/>
          <w:bCs/>
          <w:sz w:val="20"/>
          <w:szCs w:val="20"/>
          <w:lang w:val="x-none"/>
        </w:rPr>
        <w:t xml:space="preserve">call </w:t>
      </w:r>
      <w:r>
        <w:rPr>
          <w:rFonts w:asciiTheme="minorHAnsi" w:hAnsiTheme="minorHAnsi" w:cs="Arial"/>
          <w:bCs/>
          <w:sz w:val="20"/>
          <w:szCs w:val="20"/>
        </w:rPr>
        <w:t>con</w:t>
      </w:r>
      <w:r w:rsidRPr="007D0848">
        <w:rPr>
          <w:rFonts w:asciiTheme="minorHAnsi" w:hAnsiTheme="minorHAnsi" w:cs="Arial"/>
          <w:bCs/>
          <w:sz w:val="20"/>
          <w:szCs w:val="20"/>
          <w:lang w:val="x-none"/>
        </w:rPr>
        <w:t xml:space="preserve"> </w:t>
      </w:r>
      <w:r w:rsidRPr="007D0848">
        <w:rPr>
          <w:rFonts w:asciiTheme="minorHAnsi" w:hAnsiTheme="minorHAnsi" w:cs="Arial"/>
          <w:bCs/>
          <w:sz w:val="20"/>
          <w:szCs w:val="20"/>
        </w:rPr>
        <w:t>gli</w:t>
      </w:r>
      <w:r w:rsidRPr="007D0848">
        <w:rPr>
          <w:rFonts w:asciiTheme="minorHAnsi" w:hAnsiTheme="minorHAnsi" w:cs="Arial"/>
          <w:bCs/>
          <w:sz w:val="20"/>
          <w:szCs w:val="20"/>
          <w:lang w:val="x-none"/>
        </w:rPr>
        <w:t xml:space="preserve"> analisti sul territorio italiano</w:t>
      </w:r>
      <w:r>
        <w:rPr>
          <w:rFonts w:asciiTheme="minorHAnsi" w:hAnsiTheme="minorHAnsi" w:cs="Arial"/>
          <w:bCs/>
          <w:sz w:val="20"/>
          <w:szCs w:val="20"/>
        </w:rPr>
        <w:t xml:space="preserve"> </w:t>
      </w:r>
      <w:r w:rsidR="00013EB2">
        <w:rPr>
          <w:rFonts w:asciiTheme="minorHAnsi" w:hAnsiTheme="minorHAnsi" w:cs="Arial"/>
          <w:bCs/>
          <w:sz w:val="20"/>
          <w:szCs w:val="20"/>
        </w:rPr>
        <w:t>per</w:t>
      </w:r>
      <w:r>
        <w:rPr>
          <w:rFonts w:asciiTheme="minorHAnsi" w:hAnsiTheme="minorHAnsi" w:cs="Arial"/>
          <w:bCs/>
          <w:sz w:val="20"/>
          <w:szCs w:val="20"/>
        </w:rPr>
        <w:t xml:space="preserve"> chiarimenti e </w:t>
      </w:r>
      <w:r w:rsidR="00013EB2">
        <w:rPr>
          <w:rFonts w:asciiTheme="minorHAnsi" w:hAnsiTheme="minorHAnsi" w:cs="Arial"/>
          <w:bCs/>
          <w:sz w:val="20"/>
          <w:szCs w:val="20"/>
        </w:rPr>
        <w:t>approfondimenti</w:t>
      </w:r>
      <w:r>
        <w:rPr>
          <w:rFonts w:asciiTheme="minorHAnsi" w:hAnsiTheme="minorHAnsi" w:cs="Arial"/>
          <w:bCs/>
          <w:sz w:val="20"/>
          <w:szCs w:val="20"/>
        </w:rPr>
        <w:t xml:space="preserve"> sulle analisi effettuate;</w:t>
      </w:r>
    </w:p>
    <w:p w:rsidR="00AB7BBE" w:rsidRPr="007D0848" w:rsidRDefault="00AB7BBE" w:rsidP="00236D21">
      <w:pPr>
        <w:pStyle w:val="Paragrafoelenco"/>
        <w:numPr>
          <w:ilvl w:val="0"/>
          <w:numId w:val="14"/>
        </w:numPr>
        <w:spacing w:line="276" w:lineRule="auto"/>
        <w:jc w:val="both"/>
        <w:rPr>
          <w:rFonts w:asciiTheme="minorHAnsi" w:hAnsiTheme="minorHAnsi" w:cs="Arial"/>
          <w:bCs/>
          <w:sz w:val="20"/>
          <w:szCs w:val="20"/>
          <w:lang w:val="x-none"/>
        </w:rPr>
      </w:pPr>
      <w:r>
        <w:rPr>
          <w:rFonts w:asciiTheme="minorHAnsi" w:hAnsiTheme="minorHAnsi" w:cs="Arial"/>
          <w:bCs/>
          <w:sz w:val="20"/>
          <w:szCs w:val="20"/>
        </w:rPr>
        <w:t>rielaborare le voci di spesa della PA a fronte dell’introduzione di iniziative Consip che prevedano nuove categorie merceologiche</w:t>
      </w:r>
      <w:r w:rsidR="00E177C0">
        <w:rPr>
          <w:rFonts w:asciiTheme="minorHAnsi" w:hAnsiTheme="minorHAnsi" w:cs="Arial"/>
          <w:bCs/>
          <w:sz w:val="20"/>
          <w:szCs w:val="20"/>
        </w:rPr>
        <w:t xml:space="preserve"> ICT</w:t>
      </w:r>
      <w:r>
        <w:rPr>
          <w:rFonts w:asciiTheme="minorHAnsi" w:hAnsiTheme="minorHAnsi" w:cs="Arial"/>
          <w:bCs/>
          <w:sz w:val="20"/>
          <w:szCs w:val="20"/>
        </w:rPr>
        <w:t>;</w:t>
      </w:r>
    </w:p>
    <w:p w:rsidR="00F3492F" w:rsidRPr="00F3492F" w:rsidRDefault="007D0848" w:rsidP="00F3492F">
      <w:pPr>
        <w:pStyle w:val="Paragrafoelenco"/>
        <w:numPr>
          <w:ilvl w:val="0"/>
          <w:numId w:val="14"/>
        </w:numPr>
        <w:spacing w:line="276" w:lineRule="auto"/>
        <w:jc w:val="both"/>
        <w:rPr>
          <w:rFonts w:asciiTheme="minorHAnsi" w:hAnsiTheme="minorHAnsi" w:cs="Arial"/>
          <w:bCs/>
          <w:sz w:val="20"/>
          <w:szCs w:val="20"/>
          <w:lang w:val="x-none"/>
        </w:rPr>
      </w:pPr>
      <w:r w:rsidRPr="007D0848">
        <w:rPr>
          <w:rFonts w:asciiTheme="minorHAnsi" w:hAnsiTheme="minorHAnsi" w:cs="Arial"/>
          <w:bCs/>
          <w:sz w:val="20"/>
          <w:szCs w:val="20"/>
          <w:lang w:val="x-none"/>
        </w:rPr>
        <w:t xml:space="preserve">realizzare </w:t>
      </w:r>
      <w:r>
        <w:rPr>
          <w:rFonts w:asciiTheme="minorHAnsi" w:hAnsiTheme="minorHAnsi" w:cs="Arial"/>
          <w:bCs/>
          <w:sz w:val="20"/>
          <w:szCs w:val="20"/>
        </w:rPr>
        <w:t xml:space="preserve">almeno </w:t>
      </w:r>
      <w:r w:rsidRPr="007D0848">
        <w:rPr>
          <w:rFonts w:asciiTheme="minorHAnsi" w:hAnsiTheme="minorHAnsi" w:cs="Arial"/>
          <w:bCs/>
          <w:sz w:val="20"/>
          <w:szCs w:val="20"/>
          <w:lang w:val="x-none"/>
        </w:rPr>
        <w:t>n. 2 workshop personalizzati, all’anno, per divulgare</w:t>
      </w:r>
      <w:r w:rsidRPr="007D0848">
        <w:rPr>
          <w:rFonts w:asciiTheme="minorHAnsi" w:hAnsiTheme="minorHAnsi" w:cs="Arial"/>
          <w:bCs/>
          <w:sz w:val="20"/>
          <w:szCs w:val="20"/>
        </w:rPr>
        <w:t xml:space="preserve"> </w:t>
      </w:r>
      <w:r>
        <w:rPr>
          <w:rFonts w:asciiTheme="minorHAnsi" w:hAnsiTheme="minorHAnsi" w:cs="Arial"/>
          <w:bCs/>
          <w:sz w:val="20"/>
          <w:szCs w:val="20"/>
        </w:rPr>
        <w:t xml:space="preserve">sia </w:t>
      </w:r>
      <w:r w:rsidRPr="007D0848">
        <w:rPr>
          <w:rFonts w:asciiTheme="minorHAnsi" w:hAnsiTheme="minorHAnsi" w:cs="Arial"/>
          <w:bCs/>
          <w:sz w:val="20"/>
          <w:szCs w:val="20"/>
        </w:rPr>
        <w:t xml:space="preserve">i risultati delle </w:t>
      </w:r>
      <w:r w:rsidRPr="007D0848">
        <w:rPr>
          <w:rFonts w:asciiTheme="minorHAnsi" w:hAnsiTheme="minorHAnsi" w:cs="Arial"/>
          <w:bCs/>
          <w:sz w:val="20"/>
          <w:szCs w:val="20"/>
          <w:lang w:val="x-none"/>
        </w:rPr>
        <w:t xml:space="preserve">ricerche </w:t>
      </w:r>
      <w:r>
        <w:rPr>
          <w:rFonts w:asciiTheme="minorHAnsi" w:hAnsiTheme="minorHAnsi" w:cs="Arial"/>
          <w:bCs/>
          <w:sz w:val="20"/>
          <w:szCs w:val="20"/>
        </w:rPr>
        <w:t>sull’andamento del mercato ICT in Italia sia quelli sulla spesa della PA</w:t>
      </w:r>
      <w:r w:rsidR="00F3492F">
        <w:rPr>
          <w:rFonts w:asciiTheme="minorHAnsi" w:hAnsiTheme="minorHAnsi" w:cs="Arial"/>
          <w:bCs/>
          <w:sz w:val="20"/>
          <w:szCs w:val="20"/>
        </w:rPr>
        <w:t>;</w:t>
      </w:r>
    </w:p>
    <w:p w:rsidR="00F3492F" w:rsidRPr="00AB7BBE" w:rsidRDefault="00F3492F" w:rsidP="00F3492F">
      <w:pPr>
        <w:pStyle w:val="Paragrafoelenco"/>
        <w:numPr>
          <w:ilvl w:val="0"/>
          <w:numId w:val="14"/>
        </w:numPr>
        <w:spacing w:line="276" w:lineRule="auto"/>
        <w:jc w:val="both"/>
        <w:rPr>
          <w:rFonts w:asciiTheme="minorHAnsi" w:hAnsiTheme="minorHAnsi" w:cs="Arial"/>
          <w:bCs/>
          <w:sz w:val="20"/>
          <w:szCs w:val="20"/>
          <w:lang w:val="x-none"/>
        </w:rPr>
      </w:pPr>
      <w:r>
        <w:rPr>
          <w:rFonts w:asciiTheme="minorHAnsi" w:hAnsiTheme="minorHAnsi" w:cs="Arial"/>
          <w:sz w:val="20"/>
          <w:szCs w:val="20"/>
        </w:rPr>
        <w:t xml:space="preserve">messa a disposizione di un </w:t>
      </w:r>
      <w:r w:rsidRPr="00F06EAE">
        <w:rPr>
          <w:rFonts w:asciiTheme="minorHAnsi" w:hAnsiTheme="minorHAnsi" w:cs="Arial"/>
          <w:sz w:val="20"/>
          <w:szCs w:val="20"/>
        </w:rPr>
        <w:t xml:space="preserve">Team di esperti per la personalizzazione della ricerca </w:t>
      </w:r>
      <w:proofErr w:type="spellStart"/>
      <w:r w:rsidRPr="00F06EAE">
        <w:rPr>
          <w:rFonts w:asciiTheme="minorHAnsi" w:hAnsiTheme="minorHAnsi" w:cs="Arial"/>
          <w:sz w:val="20"/>
          <w:szCs w:val="20"/>
        </w:rPr>
        <w:t>nonchè</w:t>
      </w:r>
      <w:proofErr w:type="spellEnd"/>
      <w:r w:rsidRPr="00F06EAE">
        <w:rPr>
          <w:rFonts w:asciiTheme="minorHAnsi" w:hAnsiTheme="minorHAnsi" w:cs="Arial"/>
          <w:sz w:val="20"/>
          <w:szCs w:val="20"/>
        </w:rPr>
        <w:t xml:space="preserve"> per la gestione del contratto</w:t>
      </w:r>
      <w:r>
        <w:rPr>
          <w:rFonts w:asciiTheme="minorHAnsi" w:hAnsiTheme="minorHAnsi" w:cs="Arial"/>
          <w:sz w:val="20"/>
          <w:szCs w:val="20"/>
        </w:rPr>
        <w:t>.</w:t>
      </w:r>
    </w:p>
    <w:p w:rsidR="007D0848" w:rsidRDefault="007D0848" w:rsidP="00230F4A">
      <w:pPr>
        <w:spacing w:line="276" w:lineRule="auto"/>
        <w:jc w:val="both"/>
        <w:rPr>
          <w:rFonts w:asciiTheme="minorHAnsi" w:hAnsiTheme="minorHAnsi" w:cs="Arial"/>
          <w:bCs/>
          <w:sz w:val="20"/>
          <w:szCs w:val="20"/>
        </w:rPr>
      </w:pPr>
    </w:p>
    <w:p w:rsidR="00D0187A" w:rsidRDefault="00D0187A" w:rsidP="00230F4A">
      <w:pPr>
        <w:spacing w:line="276" w:lineRule="auto"/>
        <w:jc w:val="both"/>
        <w:rPr>
          <w:rFonts w:asciiTheme="minorHAnsi" w:hAnsiTheme="minorHAnsi" w:cs="Arial"/>
          <w:bCs/>
          <w:sz w:val="20"/>
          <w:szCs w:val="20"/>
        </w:rPr>
      </w:pPr>
      <w:r>
        <w:rPr>
          <w:rFonts w:asciiTheme="minorHAnsi" w:hAnsiTheme="minorHAnsi" w:cs="Arial"/>
          <w:bCs/>
          <w:sz w:val="20"/>
          <w:szCs w:val="20"/>
        </w:rPr>
        <w:t>Ai fini di quanto sopra, viene illustrata la Mappa dell’</w:t>
      </w:r>
      <w:proofErr w:type="spellStart"/>
      <w:r>
        <w:rPr>
          <w:rFonts w:asciiTheme="minorHAnsi" w:hAnsiTheme="minorHAnsi" w:cs="Arial"/>
          <w:bCs/>
          <w:sz w:val="20"/>
          <w:szCs w:val="20"/>
        </w:rPr>
        <w:t>offering</w:t>
      </w:r>
      <w:proofErr w:type="spellEnd"/>
      <w:r>
        <w:rPr>
          <w:rFonts w:asciiTheme="minorHAnsi" w:hAnsiTheme="minorHAnsi" w:cs="Arial"/>
          <w:bCs/>
          <w:sz w:val="20"/>
          <w:szCs w:val="20"/>
        </w:rPr>
        <w:t xml:space="preserve"> ICT</w:t>
      </w:r>
      <w:r w:rsidR="00C013A8">
        <w:rPr>
          <w:rFonts w:asciiTheme="minorHAnsi" w:hAnsiTheme="minorHAnsi" w:cs="Arial"/>
          <w:bCs/>
          <w:sz w:val="20"/>
          <w:szCs w:val="20"/>
        </w:rPr>
        <w:t xml:space="preserve"> al gennaio 2020</w:t>
      </w:r>
      <w:r w:rsidR="00F80D96">
        <w:rPr>
          <w:rFonts w:asciiTheme="minorHAnsi" w:hAnsiTheme="minorHAnsi" w:cs="Arial"/>
          <w:bCs/>
          <w:sz w:val="20"/>
          <w:szCs w:val="20"/>
        </w:rPr>
        <w:t xml:space="preserve">. </w:t>
      </w:r>
      <w:r w:rsidR="00611FF8">
        <w:rPr>
          <w:rFonts w:asciiTheme="minorHAnsi" w:hAnsiTheme="minorHAnsi" w:cs="Arial"/>
          <w:bCs/>
          <w:sz w:val="20"/>
          <w:szCs w:val="20"/>
        </w:rPr>
        <w:t xml:space="preserve">Si stima che per ogni iniziativa inserita nella Mappa sia possibile avere almeno una richiesta di analisi sul mercato dell’offerta. </w:t>
      </w:r>
    </w:p>
    <w:p w:rsidR="00F80D96" w:rsidRPr="00230F4A" w:rsidRDefault="00F80D96" w:rsidP="00230F4A">
      <w:pPr>
        <w:spacing w:line="276" w:lineRule="auto"/>
        <w:jc w:val="both"/>
        <w:rPr>
          <w:rFonts w:asciiTheme="minorHAnsi" w:hAnsiTheme="minorHAnsi" w:cs="Arial"/>
          <w:bCs/>
          <w:sz w:val="20"/>
          <w:szCs w:val="20"/>
        </w:rPr>
      </w:pPr>
    </w:p>
    <w:p w:rsidR="00230F4A" w:rsidRDefault="00D0187A" w:rsidP="000E22C7">
      <w:pPr>
        <w:spacing w:line="276" w:lineRule="auto"/>
        <w:jc w:val="both"/>
        <w:rPr>
          <w:rFonts w:asciiTheme="minorHAnsi" w:hAnsiTheme="minorHAnsi" w:cs="Arial"/>
          <w:bCs/>
          <w:sz w:val="20"/>
          <w:szCs w:val="20"/>
        </w:rPr>
      </w:pPr>
      <w:r w:rsidRPr="00D0187A">
        <w:rPr>
          <w:rFonts w:asciiTheme="minorHAnsi" w:hAnsiTheme="minorHAnsi" w:cs="Arial"/>
          <w:bCs/>
          <w:noProof/>
          <w:sz w:val="20"/>
          <w:szCs w:val="20"/>
        </w:rPr>
        <w:drawing>
          <wp:inline distT="0" distB="0" distL="0" distR="0" wp14:anchorId="7551BFB3" wp14:editId="6FAD3480">
            <wp:extent cx="5607263" cy="343266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5806" cy="3437898"/>
                    </a:xfrm>
                    <a:prstGeom prst="rect">
                      <a:avLst/>
                    </a:prstGeom>
                  </pic:spPr>
                </pic:pic>
              </a:graphicData>
            </a:graphic>
          </wp:inline>
        </w:drawing>
      </w:r>
    </w:p>
    <w:p w:rsidR="00C96CA2" w:rsidRDefault="00C96CA2" w:rsidP="000E22C7">
      <w:pPr>
        <w:spacing w:line="276" w:lineRule="auto"/>
        <w:jc w:val="both"/>
        <w:rPr>
          <w:rFonts w:ascii="Calibri" w:hAnsi="Calibri" w:cs="Calibri"/>
          <w:sz w:val="20"/>
          <w:szCs w:val="20"/>
        </w:rPr>
      </w:pPr>
    </w:p>
    <w:p w:rsidR="006556CA" w:rsidRDefault="006556CA" w:rsidP="000E22C7">
      <w:pPr>
        <w:spacing w:line="276" w:lineRule="auto"/>
        <w:jc w:val="both"/>
        <w:rPr>
          <w:rFonts w:ascii="Calibri" w:hAnsi="Calibri" w:cs="Calibri"/>
          <w:sz w:val="20"/>
          <w:szCs w:val="20"/>
        </w:rPr>
      </w:pPr>
      <w:r>
        <w:rPr>
          <w:rFonts w:ascii="Calibri" w:hAnsi="Calibri" w:cs="Calibri"/>
          <w:sz w:val="20"/>
          <w:szCs w:val="20"/>
        </w:rPr>
        <w:t>Per ulteriori informazioni di seguito vengono elencate alcune società sulle quali</w:t>
      </w:r>
      <w:r w:rsidR="00013EB2">
        <w:rPr>
          <w:rFonts w:ascii="Calibri" w:hAnsi="Calibri" w:cs="Calibri"/>
          <w:sz w:val="20"/>
          <w:szCs w:val="20"/>
        </w:rPr>
        <w:t xml:space="preserve"> sono state richieste, nel corso del precedente anno, </w:t>
      </w:r>
      <w:r>
        <w:rPr>
          <w:rFonts w:ascii="Calibri" w:hAnsi="Calibri" w:cs="Calibri"/>
          <w:sz w:val="20"/>
          <w:szCs w:val="20"/>
        </w:rPr>
        <w:t xml:space="preserve">attività di </w:t>
      </w:r>
      <w:r w:rsidR="00013EB2">
        <w:rPr>
          <w:rFonts w:ascii="Calibri" w:hAnsi="Calibri" w:cs="Calibri"/>
          <w:sz w:val="20"/>
          <w:szCs w:val="20"/>
        </w:rPr>
        <w:t>verifica</w:t>
      </w:r>
      <w:r>
        <w:rPr>
          <w:rFonts w:ascii="Calibri" w:hAnsi="Calibri" w:cs="Calibri"/>
          <w:sz w:val="20"/>
          <w:szCs w:val="20"/>
        </w:rPr>
        <w:t xml:space="preserve"> sui prezzi dei rispettivi prodotti </w:t>
      </w:r>
      <w:proofErr w:type="spellStart"/>
      <w:r>
        <w:rPr>
          <w:rFonts w:ascii="Calibri" w:hAnsi="Calibri" w:cs="Calibri"/>
          <w:sz w:val="20"/>
          <w:szCs w:val="20"/>
        </w:rPr>
        <w:t>sw</w:t>
      </w:r>
      <w:proofErr w:type="spellEnd"/>
      <w:r>
        <w:rPr>
          <w:rFonts w:ascii="Calibri" w:hAnsi="Calibri" w:cs="Calibri"/>
          <w:sz w:val="20"/>
          <w:szCs w:val="20"/>
        </w:rPr>
        <w:t xml:space="preserve"> e/o servizi:</w:t>
      </w:r>
    </w:p>
    <w:p w:rsidR="006556CA" w:rsidRDefault="006556CA" w:rsidP="006556C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Oracle;</w:t>
      </w:r>
    </w:p>
    <w:p w:rsidR="006556CA" w:rsidRDefault="006556CA" w:rsidP="006556C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Micorosoft</w:t>
      </w:r>
      <w:proofErr w:type="spellEnd"/>
      <w:r>
        <w:rPr>
          <w:rFonts w:ascii="Calibri" w:hAnsi="Calibri" w:cs="Calibri"/>
          <w:sz w:val="20"/>
          <w:szCs w:val="20"/>
        </w:rPr>
        <w:t>;</w:t>
      </w:r>
    </w:p>
    <w:p w:rsidR="006556CA" w:rsidRDefault="006556CA" w:rsidP="006556C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SAP;</w:t>
      </w:r>
    </w:p>
    <w:p w:rsidR="006556CA" w:rsidRDefault="006556CA" w:rsidP="006556C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Red</w:t>
      </w:r>
      <w:proofErr w:type="spellEnd"/>
      <w:r>
        <w:rPr>
          <w:rFonts w:ascii="Calibri" w:hAnsi="Calibri" w:cs="Calibri"/>
          <w:sz w:val="20"/>
          <w:szCs w:val="20"/>
        </w:rPr>
        <w:t xml:space="preserve"> </w:t>
      </w:r>
      <w:proofErr w:type="spellStart"/>
      <w:r>
        <w:rPr>
          <w:rFonts w:ascii="Calibri" w:hAnsi="Calibri" w:cs="Calibri"/>
          <w:sz w:val="20"/>
          <w:szCs w:val="20"/>
        </w:rPr>
        <w:t>Hat</w:t>
      </w:r>
      <w:proofErr w:type="spellEnd"/>
      <w:r>
        <w:rPr>
          <w:rFonts w:ascii="Calibri" w:hAnsi="Calibri" w:cs="Calibri"/>
          <w:sz w:val="20"/>
          <w:szCs w:val="20"/>
        </w:rPr>
        <w:t>;</w:t>
      </w:r>
    </w:p>
    <w:p w:rsidR="006556CA" w:rsidRDefault="006556CA" w:rsidP="006556C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BMC;</w:t>
      </w:r>
    </w:p>
    <w:p w:rsidR="006556CA" w:rsidRDefault="006556CA" w:rsidP="006556C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VMWare</w:t>
      </w:r>
      <w:proofErr w:type="spellEnd"/>
      <w:r>
        <w:rPr>
          <w:rFonts w:ascii="Calibri" w:hAnsi="Calibri" w:cs="Calibri"/>
          <w:sz w:val="20"/>
          <w:szCs w:val="20"/>
        </w:rPr>
        <w:t>;</w:t>
      </w:r>
    </w:p>
    <w:p w:rsidR="006556CA" w:rsidRDefault="006556CA" w:rsidP="006556C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ADP;</w:t>
      </w:r>
    </w:p>
    <w:p w:rsidR="006556CA" w:rsidRPr="006556CA" w:rsidRDefault="006556CA" w:rsidP="006556C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Dynatrace</w:t>
      </w:r>
      <w:proofErr w:type="spellEnd"/>
      <w:r>
        <w:rPr>
          <w:rFonts w:ascii="Calibri" w:hAnsi="Calibri" w:cs="Calibri"/>
          <w:sz w:val="20"/>
          <w:szCs w:val="20"/>
        </w:rPr>
        <w:t>.</w:t>
      </w:r>
    </w:p>
    <w:p w:rsidR="006C1F88" w:rsidRDefault="006C1F88" w:rsidP="006C1F88">
      <w:pPr>
        <w:spacing w:line="276" w:lineRule="auto"/>
        <w:jc w:val="both"/>
        <w:rPr>
          <w:rFonts w:ascii="Calibri" w:hAnsi="Calibri" w:cs="Calibri"/>
          <w:sz w:val="20"/>
          <w:szCs w:val="20"/>
        </w:rPr>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lastRenderedPageBreak/>
        <w:t>Domande</w:t>
      </w:r>
    </w:p>
    <w:p w:rsidR="00C50638" w:rsidRPr="00E14D1B" w:rsidRDefault="00804392" w:rsidP="00A4517E">
      <w:pPr>
        <w:numPr>
          <w:ilvl w:val="0"/>
          <w:numId w:val="5"/>
        </w:numPr>
        <w:spacing w:after="120" w:line="276" w:lineRule="auto"/>
        <w:jc w:val="both"/>
        <w:rPr>
          <w:rFonts w:ascii="Calibri" w:hAnsi="Calibri" w:cs="Arial"/>
          <w:sz w:val="20"/>
          <w:szCs w:val="20"/>
        </w:rPr>
      </w:pPr>
      <w:r>
        <w:rPr>
          <w:rFonts w:ascii="Calibri" w:hAnsi="Calibri" w:cs="Arial"/>
          <w:sz w:val="20"/>
          <w:szCs w:val="20"/>
        </w:rPr>
        <w:t>V</w:t>
      </w:r>
      <w:r w:rsidR="00E14D1B" w:rsidRPr="00E14D1B">
        <w:rPr>
          <w:rFonts w:ascii="Calibri" w:hAnsi="Calibri" w:cs="Arial"/>
          <w:sz w:val="20"/>
          <w:szCs w:val="20"/>
        </w:rPr>
        <w:t xml:space="preserve">i preghiamo di riportare una breve descrizione della vostra Azienda, indicando </w:t>
      </w:r>
      <w:proofErr w:type="gramStart"/>
      <w:r w:rsidR="00E14D1B" w:rsidRPr="00E14D1B">
        <w:rPr>
          <w:rFonts w:ascii="Calibri" w:hAnsi="Calibri" w:cs="Arial"/>
          <w:sz w:val="20"/>
          <w:szCs w:val="20"/>
        </w:rPr>
        <w:t>il core</w:t>
      </w:r>
      <w:proofErr w:type="gramEnd"/>
      <w:r w:rsidR="00E14D1B" w:rsidRPr="00E14D1B">
        <w:rPr>
          <w:rFonts w:ascii="Calibri" w:hAnsi="Calibri" w:cs="Arial"/>
          <w:sz w:val="20"/>
          <w:szCs w:val="20"/>
        </w:rPr>
        <w:t xml:space="preserve"> business/i principali settori di attività, la tipologia (piccola, media, grande impresa) il numero di dipendenti e i servizi generalmente offerti. In particolare, vi chiediamo di specificare la vostra esperienza nell’ambito dell’og</w:t>
      </w:r>
      <w:r w:rsidR="00E14D1B">
        <w:rPr>
          <w:rFonts w:ascii="Calibri" w:hAnsi="Calibri" w:cs="Arial"/>
          <w:sz w:val="20"/>
          <w:szCs w:val="20"/>
        </w:rPr>
        <w:t>getto della presente iniziativa</w:t>
      </w:r>
      <w:r w:rsidR="00C50638" w:rsidRPr="00E14D1B">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D8478E" w:rsidRPr="001375F1" w:rsidRDefault="00804392" w:rsidP="00D8478E">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I</w:t>
      </w:r>
      <w:r w:rsidR="00D8478E" w:rsidRPr="004C4A39">
        <w:rPr>
          <w:rFonts w:asciiTheme="minorHAnsi" w:hAnsiTheme="minorHAnsi" w:cs="Arial"/>
          <w:bCs/>
          <w:sz w:val="20"/>
          <w:szCs w:val="20"/>
        </w:rPr>
        <w:t>n</w:t>
      </w:r>
      <w:r w:rsidR="00D8478E">
        <w:rPr>
          <w:rFonts w:asciiTheme="minorHAnsi" w:hAnsiTheme="minorHAnsi" w:cs="Arial"/>
          <w:bCs/>
          <w:sz w:val="20"/>
          <w:szCs w:val="20"/>
        </w:rPr>
        <w:t xml:space="preserve">dicare il fatturato specifico sostenuto dall’Azienda </w:t>
      </w:r>
      <w:r w:rsidR="00D8478E" w:rsidRPr="004C4A39">
        <w:rPr>
          <w:rFonts w:asciiTheme="minorHAnsi" w:hAnsiTheme="minorHAnsi" w:cs="Arial"/>
          <w:bCs/>
          <w:sz w:val="20"/>
          <w:szCs w:val="20"/>
          <w:u w:val="single"/>
        </w:rPr>
        <w:t>nell’ultimo triennio disponibile rispetto all’anno corrente</w:t>
      </w:r>
      <w:r w:rsidR="00D8478E">
        <w:rPr>
          <w:rFonts w:asciiTheme="minorHAnsi" w:hAnsiTheme="minorHAnsi" w:cs="Arial"/>
          <w:bCs/>
          <w:sz w:val="20"/>
          <w:szCs w:val="20"/>
        </w:rPr>
        <w:t xml:space="preserve"> i</w:t>
      </w:r>
      <w:r w:rsidR="00D8478E" w:rsidRPr="00C23478">
        <w:rPr>
          <w:rFonts w:ascii="Calibri" w:hAnsi="Calibri" w:cs="Arial"/>
          <w:sz w:val="20"/>
          <w:szCs w:val="20"/>
        </w:rPr>
        <w:t xml:space="preserve">n relazione </w:t>
      </w:r>
      <w:r w:rsidR="00D8478E" w:rsidRPr="00C971BB">
        <w:rPr>
          <w:rFonts w:ascii="Calibri" w:hAnsi="Calibri" w:cs="Arial"/>
          <w:sz w:val="20"/>
          <w:szCs w:val="20"/>
        </w:rPr>
        <w:t xml:space="preserve">a quanto compreso nell’oggetto dell’iniziativa </w:t>
      </w:r>
      <w:r w:rsidR="00D8478E">
        <w:rPr>
          <w:rFonts w:ascii="Calibri" w:hAnsi="Calibri" w:cs="Arial"/>
          <w:sz w:val="20"/>
          <w:szCs w:val="20"/>
        </w:rPr>
        <w:t xml:space="preserve">Banche dati ICT </w:t>
      </w:r>
      <w:r w:rsidR="00D8478E" w:rsidRPr="00D8478E">
        <w:rPr>
          <w:rFonts w:asciiTheme="minorHAnsi" w:hAnsiTheme="minorHAnsi" w:cs="Arial"/>
          <w:bCs/>
          <w:sz w:val="20"/>
          <w:szCs w:val="20"/>
        </w:rPr>
        <w:t xml:space="preserve">analisi fatturati per il mercato dell’offerta, verifica dei prezzi di listino per prodotti </w:t>
      </w:r>
      <w:proofErr w:type="spellStart"/>
      <w:r w:rsidR="00D8478E" w:rsidRPr="00D8478E">
        <w:rPr>
          <w:rFonts w:asciiTheme="minorHAnsi" w:hAnsiTheme="minorHAnsi" w:cs="Arial"/>
          <w:bCs/>
          <w:sz w:val="20"/>
          <w:szCs w:val="20"/>
        </w:rPr>
        <w:t>hw</w:t>
      </w:r>
      <w:proofErr w:type="spellEnd"/>
      <w:r w:rsidR="00D8478E" w:rsidRPr="00D8478E">
        <w:rPr>
          <w:rFonts w:asciiTheme="minorHAnsi" w:hAnsiTheme="minorHAnsi" w:cs="Arial"/>
          <w:bCs/>
          <w:sz w:val="20"/>
          <w:szCs w:val="20"/>
        </w:rPr>
        <w:t xml:space="preserve"> e </w:t>
      </w:r>
      <w:proofErr w:type="spellStart"/>
      <w:r w:rsidR="00D8478E" w:rsidRPr="00D8478E">
        <w:rPr>
          <w:rFonts w:asciiTheme="minorHAnsi" w:hAnsiTheme="minorHAnsi" w:cs="Arial"/>
          <w:bCs/>
          <w:sz w:val="20"/>
          <w:szCs w:val="20"/>
        </w:rPr>
        <w:t>sw</w:t>
      </w:r>
      <w:proofErr w:type="spellEnd"/>
      <w:r w:rsidR="00D8478E" w:rsidRPr="00D8478E">
        <w:rPr>
          <w:rFonts w:asciiTheme="minorHAnsi" w:hAnsiTheme="minorHAnsi" w:cs="Arial"/>
          <w:bCs/>
          <w:sz w:val="20"/>
          <w:szCs w:val="20"/>
        </w:rPr>
        <w:t xml:space="preserve"> nonché analisi della spesa ICT del comparto pubblico</w:t>
      </w:r>
      <w:r w:rsidR="00D8478E">
        <w:rPr>
          <w:rFonts w:asciiTheme="minorHAnsi" w:hAnsiTheme="minorHAnsi" w:cs="Arial"/>
          <w:bCs/>
          <w:sz w:val="20"/>
          <w:szCs w:val="20"/>
        </w:rPr>
        <w:t xml:space="preserve"> e di tale fatturato</w:t>
      </w:r>
      <w:r w:rsidR="00D8478E">
        <w:rPr>
          <w:rFonts w:ascii="Calibri" w:hAnsi="Calibri" w:cs="Arial"/>
          <w:bCs/>
          <w:i/>
          <w:iCs/>
          <w:sz w:val="20"/>
          <w:szCs w:val="20"/>
        </w:rPr>
        <w:t xml:space="preserve">, </w:t>
      </w:r>
      <w:r w:rsidR="00D8478E" w:rsidRPr="00A541DB">
        <w:rPr>
          <w:rFonts w:ascii="Calibri" w:hAnsi="Calibri" w:cs="Arial"/>
          <w:bCs/>
          <w:iCs/>
          <w:sz w:val="20"/>
          <w:szCs w:val="20"/>
        </w:rPr>
        <w:t>se dispon</w:t>
      </w:r>
      <w:r w:rsidR="00D8478E">
        <w:rPr>
          <w:rFonts w:ascii="Calibri" w:hAnsi="Calibri" w:cs="Arial"/>
          <w:bCs/>
          <w:iCs/>
          <w:sz w:val="20"/>
          <w:szCs w:val="20"/>
        </w:rPr>
        <w:t>ibile</w:t>
      </w:r>
      <w:r w:rsidR="00D8478E" w:rsidRPr="00A541DB">
        <w:rPr>
          <w:rFonts w:ascii="Calibri" w:hAnsi="Calibri" w:cs="Arial"/>
          <w:bCs/>
          <w:iCs/>
          <w:sz w:val="20"/>
          <w:szCs w:val="20"/>
        </w:rPr>
        <w:t>, la percentuale relativa al mercato PA</w:t>
      </w:r>
      <w:r w:rsidR="00D8478E">
        <w:rPr>
          <w:rFonts w:ascii="Calibri" w:hAnsi="Calibri" w:cs="Arial"/>
          <w:bCs/>
          <w:i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9B47A1" w:rsidRPr="009C0F0A" w:rsidRDefault="00804392" w:rsidP="009B47A1">
      <w:pPr>
        <w:numPr>
          <w:ilvl w:val="0"/>
          <w:numId w:val="5"/>
        </w:numPr>
        <w:spacing w:line="276" w:lineRule="auto"/>
        <w:jc w:val="both"/>
        <w:rPr>
          <w:rFonts w:asciiTheme="minorHAnsi" w:hAnsiTheme="minorHAnsi" w:cs="Arial"/>
          <w:bCs/>
          <w:sz w:val="20"/>
          <w:szCs w:val="20"/>
          <w:u w:val="single"/>
        </w:rPr>
      </w:pPr>
      <w:r>
        <w:rPr>
          <w:rFonts w:asciiTheme="minorHAnsi" w:hAnsiTheme="minorHAnsi" w:cs="Arial"/>
          <w:bCs/>
          <w:sz w:val="20"/>
          <w:szCs w:val="20"/>
        </w:rPr>
        <w:t>S</w:t>
      </w:r>
      <w:r w:rsidR="009B47A1" w:rsidRPr="009C0F0A">
        <w:rPr>
          <w:rFonts w:asciiTheme="minorHAnsi" w:hAnsiTheme="minorHAnsi" w:cs="Arial"/>
          <w:bCs/>
          <w:sz w:val="20"/>
          <w:szCs w:val="20"/>
        </w:rPr>
        <w:t>i chiede di indicare il modello organizzativo adottato per l’erogazione dei servizi oggetto della presente acquisizione (ad es. operate tramite accordi commerciali con i Brand oggetto della presente iniziativa, disponete di Vostre strutture per lo svolgimento delle attività di supporto, etc.) e inoltre di indicare come la V</w:t>
      </w:r>
      <w:r w:rsidR="00013EB2">
        <w:rPr>
          <w:rFonts w:asciiTheme="minorHAnsi" w:hAnsiTheme="minorHAnsi" w:cs="Arial"/>
          <w:bCs/>
          <w:sz w:val="20"/>
          <w:szCs w:val="20"/>
        </w:rPr>
        <w:t>ostra</w:t>
      </w:r>
      <w:r w:rsidR="009B47A1" w:rsidRPr="009C0F0A">
        <w:rPr>
          <w:rFonts w:asciiTheme="minorHAnsi" w:hAnsiTheme="minorHAnsi" w:cs="Arial"/>
          <w:bCs/>
          <w:sz w:val="20"/>
          <w:szCs w:val="20"/>
        </w:rPr>
        <w:t xml:space="preserve"> struttura è organizzata.</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9C0F0A">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Pr="00555708" w:rsidRDefault="00555708" w:rsidP="00555708">
      <w:pPr>
        <w:numPr>
          <w:ilvl w:val="0"/>
          <w:numId w:val="5"/>
        </w:numPr>
        <w:spacing w:line="276" w:lineRule="auto"/>
        <w:jc w:val="both"/>
        <w:rPr>
          <w:rFonts w:asciiTheme="minorHAnsi" w:hAnsiTheme="minorHAnsi" w:cs="Arial"/>
          <w:bCs/>
          <w:sz w:val="20"/>
          <w:szCs w:val="20"/>
        </w:rPr>
      </w:pPr>
      <w:r w:rsidRPr="00555708">
        <w:rPr>
          <w:rFonts w:asciiTheme="minorHAnsi" w:hAnsiTheme="minorHAnsi" w:cs="Arial"/>
          <w:bCs/>
          <w:sz w:val="20"/>
          <w:szCs w:val="20"/>
        </w:rPr>
        <w:t xml:space="preserve">Quanti anni </w:t>
      </w:r>
      <w:r w:rsidR="00BF4072">
        <w:rPr>
          <w:rFonts w:asciiTheme="minorHAnsi" w:hAnsiTheme="minorHAnsi" w:cs="Arial"/>
          <w:bCs/>
          <w:sz w:val="20"/>
          <w:szCs w:val="20"/>
        </w:rPr>
        <w:t>di esperienza possi</w:t>
      </w:r>
      <w:r w:rsidR="00013EB2">
        <w:rPr>
          <w:rFonts w:asciiTheme="minorHAnsi" w:hAnsiTheme="minorHAnsi" w:cs="Arial"/>
          <w:bCs/>
          <w:sz w:val="20"/>
          <w:szCs w:val="20"/>
        </w:rPr>
        <w:t>ede la Vostra A</w:t>
      </w:r>
      <w:r w:rsidRPr="00555708">
        <w:rPr>
          <w:rFonts w:asciiTheme="minorHAnsi" w:hAnsiTheme="minorHAnsi" w:cs="Arial"/>
          <w:bCs/>
          <w:sz w:val="20"/>
          <w:szCs w:val="20"/>
        </w:rPr>
        <w:t>zienda nell’erogazione dei servizi oggetto della presente consultazione?</w:t>
      </w:r>
    </w:p>
    <w:p w:rsidR="00555708" w:rsidRPr="00555708" w:rsidRDefault="00555708" w:rsidP="00555708">
      <w:pPr>
        <w:pStyle w:val="Paragrafoelenco"/>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55708" w:rsidTr="00271AE0">
        <w:trPr>
          <w:trHeight w:val="1824"/>
        </w:trPr>
        <w:tc>
          <w:tcPr>
            <w:tcW w:w="8494" w:type="dxa"/>
            <w:shd w:val="clear" w:color="auto" w:fill="F2F2F2" w:themeFill="background1" w:themeFillShade="F2"/>
          </w:tcPr>
          <w:p w:rsidR="00555708" w:rsidRPr="009C0F0A" w:rsidRDefault="00555708" w:rsidP="00271AE0">
            <w:pPr>
              <w:jc w:val="both"/>
              <w:rPr>
                <w:rFonts w:asciiTheme="minorHAnsi" w:hAnsiTheme="minorHAnsi" w:cs="Arial"/>
                <w:bCs/>
                <w:sz w:val="20"/>
                <w:szCs w:val="20"/>
              </w:rPr>
            </w:pPr>
          </w:p>
        </w:tc>
      </w:tr>
    </w:tbl>
    <w:p w:rsidR="00555708" w:rsidRDefault="00555708" w:rsidP="00132904">
      <w:pPr>
        <w:spacing w:line="360" w:lineRule="auto"/>
        <w:jc w:val="both"/>
        <w:rPr>
          <w:rFonts w:ascii="Calibri" w:hAnsi="Calibri" w:cs="Arial"/>
          <w:sz w:val="20"/>
          <w:szCs w:val="20"/>
        </w:rPr>
      </w:pPr>
    </w:p>
    <w:p w:rsidR="009C0F0A" w:rsidRDefault="00804392" w:rsidP="00555708">
      <w:pPr>
        <w:numPr>
          <w:ilvl w:val="0"/>
          <w:numId w:val="5"/>
        </w:numPr>
        <w:spacing w:line="276" w:lineRule="auto"/>
        <w:jc w:val="both"/>
        <w:rPr>
          <w:rFonts w:asciiTheme="minorHAnsi" w:hAnsiTheme="minorHAnsi" w:cs="Arial"/>
          <w:bCs/>
          <w:sz w:val="20"/>
          <w:szCs w:val="20"/>
          <w:u w:val="single"/>
        </w:rPr>
      </w:pPr>
      <w:r>
        <w:rPr>
          <w:rFonts w:asciiTheme="minorHAnsi" w:hAnsiTheme="minorHAnsi" w:cs="Arial"/>
          <w:bCs/>
          <w:sz w:val="20"/>
          <w:szCs w:val="20"/>
        </w:rPr>
        <w:t>A</w:t>
      </w:r>
      <w:r w:rsidR="009C0F0A" w:rsidRPr="001375F1">
        <w:rPr>
          <w:rFonts w:asciiTheme="minorHAnsi" w:hAnsiTheme="minorHAnsi" w:cs="Arial"/>
          <w:bCs/>
          <w:sz w:val="20"/>
          <w:szCs w:val="20"/>
        </w:rPr>
        <w:t>vete partecipato a precedenti gare d’appalto relative ai servizi ricompresi nella presente iniziativa? Presso enti pubblici e/o privati? In quale forma avete partecipato (RTI, Impresa singola, ecc.) e per quali specifiche attività (</w:t>
      </w:r>
      <w:r w:rsidR="00F85D70">
        <w:rPr>
          <w:rFonts w:asciiTheme="minorHAnsi" w:hAnsiTheme="minorHAnsi" w:cs="Arial"/>
          <w:bCs/>
          <w:sz w:val="20"/>
          <w:szCs w:val="20"/>
        </w:rPr>
        <w:t xml:space="preserve">benchmark prezzi, analisi fatturati, analisi della spesa ICT, </w:t>
      </w:r>
      <w:r w:rsidR="009C0F0A" w:rsidRPr="001375F1">
        <w:rPr>
          <w:rFonts w:asciiTheme="minorHAnsi" w:hAnsiTheme="minorHAnsi" w:cs="Arial"/>
          <w:bCs/>
          <w:sz w:val="20"/>
          <w:szCs w:val="20"/>
        </w:rPr>
        <w:t>ecc.)?</w:t>
      </w:r>
      <w:r w:rsidR="009C0F0A" w:rsidRPr="001375F1">
        <w:rPr>
          <w:rFonts w:asciiTheme="minorHAnsi" w:hAnsiTheme="minorHAnsi" w:cs="Arial"/>
          <w:bCs/>
          <w:sz w:val="20"/>
          <w:szCs w:val="20"/>
          <w:u w:val="single"/>
        </w:rPr>
        <w:t xml:space="preserve"> </w:t>
      </w:r>
    </w:p>
    <w:p w:rsidR="009C0F0A" w:rsidRPr="001375F1" w:rsidRDefault="009C0F0A" w:rsidP="009C0F0A">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Pr="009C0F0A" w:rsidRDefault="009C0F0A" w:rsidP="009C0F0A">
            <w:pPr>
              <w:jc w:val="both"/>
              <w:rPr>
                <w:rFonts w:asciiTheme="minorHAnsi" w:hAnsiTheme="minorHAnsi" w:cs="Arial"/>
                <w:bCs/>
                <w:sz w:val="20"/>
                <w:szCs w:val="20"/>
              </w:rPr>
            </w:pPr>
          </w:p>
        </w:tc>
      </w:tr>
    </w:tbl>
    <w:p w:rsidR="009C0F0A" w:rsidRDefault="009C0F0A" w:rsidP="00132904">
      <w:pPr>
        <w:spacing w:line="360" w:lineRule="auto"/>
        <w:jc w:val="both"/>
        <w:rPr>
          <w:rFonts w:ascii="Calibri" w:hAnsi="Calibri" w:cs="Arial"/>
          <w:sz w:val="20"/>
          <w:szCs w:val="20"/>
        </w:rPr>
      </w:pPr>
    </w:p>
    <w:p w:rsidR="009C0F0A" w:rsidRDefault="00804392" w:rsidP="009C0F0A">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w:t>
      </w:r>
      <w:r w:rsidR="009C0F0A" w:rsidRPr="007B481A">
        <w:rPr>
          <w:rFonts w:asciiTheme="minorHAnsi" w:hAnsiTheme="minorHAnsi" w:cs="Arial"/>
          <w:bCs/>
          <w:sz w:val="20"/>
          <w:szCs w:val="20"/>
        </w:rPr>
        <w:t xml:space="preserve">a Vostra Azienda è abilitata o sta </w:t>
      </w:r>
      <w:r w:rsidR="009C0F0A">
        <w:rPr>
          <w:rFonts w:asciiTheme="minorHAnsi" w:hAnsiTheme="minorHAnsi" w:cs="Arial"/>
          <w:bCs/>
          <w:sz w:val="20"/>
          <w:szCs w:val="20"/>
        </w:rPr>
        <w:t>facendo</w:t>
      </w:r>
      <w:r w:rsidR="009C0F0A" w:rsidRPr="007B481A">
        <w:rPr>
          <w:rFonts w:asciiTheme="minorHAnsi" w:hAnsiTheme="minorHAnsi" w:cs="Arial"/>
          <w:bCs/>
          <w:sz w:val="20"/>
          <w:szCs w:val="20"/>
        </w:rPr>
        <w:t xml:space="preserve"> un percorso </w:t>
      </w:r>
      <w:r>
        <w:rPr>
          <w:rFonts w:asciiTheme="minorHAnsi" w:hAnsiTheme="minorHAnsi" w:cs="Arial"/>
          <w:bCs/>
          <w:sz w:val="20"/>
          <w:szCs w:val="20"/>
        </w:rPr>
        <w:t>Mercato Elettronico della Pubblica Amministrazione (MEPA</w:t>
      </w:r>
      <w:proofErr w:type="gramStart"/>
      <w:r>
        <w:rPr>
          <w:rFonts w:asciiTheme="minorHAnsi" w:hAnsiTheme="minorHAnsi" w:cs="Arial"/>
          <w:bCs/>
          <w:sz w:val="20"/>
          <w:szCs w:val="20"/>
        </w:rPr>
        <w:t xml:space="preserve">) </w:t>
      </w:r>
      <w:r w:rsidR="009C0F0A" w:rsidRPr="004C0493">
        <w:rPr>
          <w:rFonts w:asciiTheme="minorHAnsi" w:hAnsiTheme="minorHAnsi" w:cs="Arial"/>
          <w:bCs/>
          <w:sz w:val="20"/>
          <w:szCs w:val="20"/>
        </w:rPr>
        <w:t>?</w:t>
      </w:r>
      <w:proofErr w:type="gramEnd"/>
      <w:r w:rsidR="009C0F0A" w:rsidRPr="004C0493">
        <w:rPr>
          <w:rFonts w:asciiTheme="minorHAnsi" w:hAnsiTheme="minorHAnsi" w:cs="Arial"/>
          <w:bCs/>
          <w:sz w:val="20"/>
          <w:szCs w:val="20"/>
        </w:rPr>
        <w:t xml:space="preserve"> In caso affermativo, per quali categorie merceologiche è abilitata/ha richiesto abilitazione e per quali classi di ammissione?</w:t>
      </w:r>
    </w:p>
    <w:p w:rsidR="009C0F0A" w:rsidRPr="004C4A39" w:rsidRDefault="009C0F0A" w:rsidP="009C0F0A">
      <w:pPr>
        <w:pStyle w:val="Paragrafoelenco"/>
        <w:spacing w:line="276" w:lineRule="auto"/>
        <w:ind w:left="360"/>
        <w:jc w:val="both"/>
        <w:rPr>
          <w:rFonts w:asciiTheme="minorHAnsi" w:hAnsiTheme="minorHAnsi" w:cs="Arial"/>
          <w:bCs/>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Pr="009C0F0A" w:rsidRDefault="009C0F0A" w:rsidP="009C0F0A">
            <w:pPr>
              <w:jc w:val="both"/>
              <w:rPr>
                <w:rFonts w:asciiTheme="minorHAnsi" w:hAnsiTheme="minorHAnsi" w:cs="Arial"/>
                <w:bCs/>
                <w:sz w:val="20"/>
                <w:szCs w:val="20"/>
              </w:rPr>
            </w:pPr>
          </w:p>
        </w:tc>
      </w:tr>
    </w:tbl>
    <w:p w:rsidR="009C0F0A" w:rsidRDefault="009C0F0A" w:rsidP="009C0F0A">
      <w:pPr>
        <w:spacing w:line="360" w:lineRule="auto"/>
        <w:jc w:val="both"/>
        <w:rPr>
          <w:rFonts w:ascii="Calibri" w:hAnsi="Calibri" w:cs="Arial"/>
          <w:sz w:val="20"/>
          <w:szCs w:val="20"/>
        </w:rPr>
      </w:pPr>
    </w:p>
    <w:p w:rsidR="00EB536E" w:rsidRPr="00C43BE7" w:rsidRDefault="00804392" w:rsidP="00444A9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w:t>
      </w:r>
      <w:r w:rsidR="009C0F0A">
        <w:rPr>
          <w:rFonts w:ascii="Calibri" w:hAnsi="Calibri" w:cs="Arial"/>
          <w:sz w:val="20"/>
          <w:szCs w:val="20"/>
        </w:rPr>
        <w:t xml:space="preserve">se </w:t>
      </w:r>
      <w:r w:rsidR="00D5635A">
        <w:rPr>
          <w:rFonts w:ascii="Calibri" w:hAnsi="Calibri" w:cs="Arial"/>
          <w:sz w:val="20"/>
          <w:szCs w:val="20"/>
        </w:rPr>
        <w:t>le attività</w:t>
      </w:r>
      <w:r w:rsidR="002C7230" w:rsidRPr="00C971BB">
        <w:rPr>
          <w:rFonts w:ascii="Calibri" w:hAnsi="Calibri" w:cs="Arial"/>
          <w:sz w:val="20"/>
          <w:szCs w:val="20"/>
        </w:rPr>
        <w:t xml:space="preserve"> </w:t>
      </w:r>
      <w:r w:rsidR="00D5635A">
        <w:rPr>
          <w:rFonts w:ascii="Calibri" w:hAnsi="Calibri" w:cs="Arial"/>
          <w:sz w:val="20"/>
          <w:szCs w:val="20"/>
        </w:rPr>
        <w:t>descritte nel paragrafo “Oggetto dell’iniziativa”</w:t>
      </w:r>
      <w:r w:rsidR="00EB536E" w:rsidRPr="00074BD2">
        <w:rPr>
          <w:rFonts w:ascii="Calibri" w:hAnsi="Calibri" w:cs="Arial"/>
          <w:sz w:val="20"/>
          <w:szCs w:val="20"/>
        </w:rPr>
        <w:t>,</w:t>
      </w:r>
      <w:r w:rsidR="00EB536E">
        <w:rPr>
          <w:rFonts w:ascii="Calibri" w:hAnsi="Calibri" w:cs="Arial"/>
          <w:sz w:val="20"/>
          <w:szCs w:val="20"/>
        </w:rPr>
        <w:t xml:space="preserve"> rientra</w:t>
      </w:r>
      <w:r w:rsidR="00D5635A">
        <w:rPr>
          <w:rFonts w:ascii="Calibri" w:hAnsi="Calibri" w:cs="Arial"/>
          <w:sz w:val="20"/>
          <w:szCs w:val="20"/>
        </w:rPr>
        <w:t>no</w:t>
      </w:r>
      <w:r w:rsidR="00EB536E">
        <w:rPr>
          <w:rFonts w:ascii="Calibri" w:hAnsi="Calibri" w:cs="Arial"/>
          <w:sz w:val="20"/>
          <w:szCs w:val="20"/>
        </w:rPr>
        <w:t xml:space="preserve"> </w:t>
      </w:r>
      <w:r w:rsidR="00D5635A">
        <w:rPr>
          <w:rFonts w:ascii="Calibri" w:hAnsi="Calibri" w:cs="Arial"/>
          <w:sz w:val="20"/>
          <w:szCs w:val="20"/>
        </w:rPr>
        <w:t>tra quelle normalmente svolte da</w:t>
      </w:r>
      <w:r w:rsidR="00013EB2">
        <w:rPr>
          <w:rFonts w:ascii="Calibri" w:hAnsi="Calibri" w:cs="Arial"/>
          <w:sz w:val="20"/>
          <w:szCs w:val="20"/>
        </w:rPr>
        <w:t>lla Vostra A</w:t>
      </w:r>
      <w:r w:rsidR="00EB536E">
        <w:rPr>
          <w:rFonts w:ascii="Calibri" w:hAnsi="Calibri" w:cs="Arial"/>
          <w:sz w:val="20"/>
          <w:szCs w:val="20"/>
        </w:rPr>
        <w:t>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specificare se in virtù di diritti esclusivi</w:t>
      </w:r>
      <w:r w:rsidR="002C7230">
        <w:rPr>
          <w:rFonts w:ascii="Calibri" w:hAnsi="Calibri" w:cs="Arial"/>
          <w:sz w:val="20"/>
          <w:szCs w:val="20"/>
        </w:rPr>
        <w:t xml:space="preserve"> su banche dati e/o su ricerca prodotta</w:t>
      </w:r>
      <w:r w:rsidR="00EB536E">
        <w:rPr>
          <w:rFonts w:ascii="Calibri" w:hAnsi="Calibri" w:cs="Arial"/>
          <w:sz w:val="20"/>
          <w:szCs w:val="20"/>
        </w:rPr>
        <w:t xml:space="preserve">,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9C0F0A" w:rsidRPr="009C0F0A" w:rsidRDefault="00804392" w:rsidP="00214B4B">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A</w:t>
      </w:r>
      <w:r w:rsidR="009C0F0A" w:rsidRPr="009C0F0A">
        <w:rPr>
          <w:rFonts w:ascii="Calibri" w:hAnsi="Calibri" w:cs="Arial"/>
          <w:sz w:val="20"/>
          <w:szCs w:val="20"/>
        </w:rPr>
        <w:t xml:space="preserve"> vostro avviso quali Certificazioni Azi</w:t>
      </w:r>
      <w:r w:rsidR="00F33215">
        <w:rPr>
          <w:rFonts w:ascii="Calibri" w:hAnsi="Calibri" w:cs="Arial"/>
          <w:sz w:val="20"/>
          <w:szCs w:val="20"/>
        </w:rPr>
        <w:t xml:space="preserve">endali rilasciate da Organismi </w:t>
      </w:r>
      <w:r w:rsidR="009C0F0A" w:rsidRPr="009C0F0A">
        <w:rPr>
          <w:rFonts w:ascii="Calibri" w:hAnsi="Calibri" w:cs="Arial"/>
          <w:sz w:val="20"/>
          <w:szCs w:val="20"/>
        </w:rPr>
        <w:t xml:space="preserve">Nazionali/Internazionali/Società/Terze sono necessarie o opzionali per eseguire le prestazioni </w:t>
      </w:r>
      <w:r w:rsidR="009C0F0A" w:rsidRPr="009C0F0A">
        <w:rPr>
          <w:rFonts w:ascii="Calibri" w:hAnsi="Calibri" w:cs="Arial"/>
          <w:sz w:val="20"/>
          <w:szCs w:val="20"/>
        </w:rPr>
        <w:lastRenderedPageBreak/>
        <w:t>indicate nel paragrafo “Breve descrizione dell’iniziativa”? Quali certificazioni possiede la vostra Azienda? In particolare la Vostra azienda è in possesso di certificazioni di qualità (es. ISO 9001 o similari)?</w:t>
      </w:r>
      <w:r w:rsidR="009C0F0A">
        <w:rPr>
          <w:rFonts w:ascii="Calibri" w:hAnsi="Calibri" w:cs="Arial"/>
          <w:sz w:val="20"/>
          <w:szCs w:val="20"/>
        </w:rPr>
        <w:t xml:space="preserve"> </w:t>
      </w:r>
      <w:r w:rsidR="009C0F0A" w:rsidRPr="009C0F0A">
        <w:rPr>
          <w:rFonts w:ascii="Calibri" w:hAnsi="Calibri" w:cs="Arial"/>
          <w:sz w:val="20"/>
          <w:szCs w:val="20"/>
        </w:rPr>
        <w:t xml:space="preserve">Se si, a quali processi/attività fanno riferimento? </w:t>
      </w:r>
    </w:p>
    <w:p w:rsidR="009C0F0A" w:rsidRPr="00EA2398" w:rsidRDefault="009C0F0A" w:rsidP="009C0F0A">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Default="009C0F0A" w:rsidP="00271AE0">
            <w:pPr>
              <w:ind w:left="284"/>
              <w:jc w:val="both"/>
              <w:rPr>
                <w:rFonts w:asciiTheme="minorHAnsi" w:hAnsiTheme="minorHAnsi" w:cs="Arial"/>
                <w:bCs/>
                <w:sz w:val="20"/>
                <w:szCs w:val="20"/>
              </w:rPr>
            </w:pPr>
          </w:p>
        </w:tc>
      </w:tr>
    </w:tbl>
    <w:p w:rsidR="009C0F0A" w:rsidRDefault="009C0F0A" w:rsidP="00A71B54">
      <w:pPr>
        <w:jc w:val="both"/>
        <w:rPr>
          <w:rFonts w:ascii="Calibri" w:hAnsi="Calibri"/>
          <w:sz w:val="20"/>
          <w:szCs w:val="20"/>
        </w:rPr>
      </w:pPr>
    </w:p>
    <w:p w:rsidR="003E064A" w:rsidRPr="00A761EF" w:rsidRDefault="003E064A" w:rsidP="003E064A">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w:t>
      </w:r>
      <w:r w:rsidRPr="00A761EF">
        <w:rPr>
          <w:rFonts w:asciiTheme="minorHAnsi" w:hAnsiTheme="minorHAnsi" w:cs="Arial"/>
          <w:bCs/>
          <w:sz w:val="20"/>
          <w:szCs w:val="20"/>
        </w:rPr>
        <w:t xml:space="preserve">la disponibilità di un database con il censimento di </w:t>
      </w:r>
      <w:proofErr w:type="spellStart"/>
      <w:proofErr w:type="gramStart"/>
      <w:r w:rsidRPr="00A761EF">
        <w:rPr>
          <w:rFonts w:asciiTheme="minorHAnsi" w:hAnsiTheme="minorHAnsi" w:cs="Arial"/>
          <w:bCs/>
          <w:sz w:val="20"/>
          <w:szCs w:val="20"/>
        </w:rPr>
        <w:t>Vendor</w:t>
      </w:r>
      <w:proofErr w:type="spellEnd"/>
      <w:r w:rsidR="00F206D5">
        <w:rPr>
          <w:rFonts w:asciiTheme="minorHAnsi" w:hAnsiTheme="minorHAnsi" w:cs="Arial"/>
          <w:bCs/>
          <w:sz w:val="20"/>
          <w:szCs w:val="20"/>
        </w:rPr>
        <w:t xml:space="preserve"> ?</w:t>
      </w:r>
      <w:proofErr w:type="gramEnd"/>
      <w:r w:rsidRPr="00A761EF">
        <w:rPr>
          <w:rFonts w:asciiTheme="minorHAnsi" w:hAnsiTheme="minorHAnsi" w:cs="Arial"/>
          <w:bCs/>
          <w:sz w:val="20"/>
          <w:szCs w:val="20"/>
        </w:rPr>
        <w:t xml:space="preserve"> </w:t>
      </w:r>
      <w:r w:rsidR="00F206D5">
        <w:rPr>
          <w:rFonts w:asciiTheme="minorHAnsi" w:hAnsiTheme="minorHAnsi" w:cs="Arial"/>
          <w:bCs/>
          <w:sz w:val="20"/>
          <w:szCs w:val="20"/>
        </w:rPr>
        <w:t>S</w:t>
      </w:r>
      <w:r w:rsidRPr="00A761EF">
        <w:rPr>
          <w:rFonts w:asciiTheme="minorHAnsi" w:hAnsiTheme="minorHAnsi" w:cs="Arial"/>
          <w:bCs/>
          <w:sz w:val="20"/>
          <w:szCs w:val="20"/>
        </w:rPr>
        <w:t>i chiede l’ampiezza in termini di Società censite nel database.</w:t>
      </w:r>
    </w:p>
    <w:p w:rsidR="003E064A" w:rsidRDefault="003E064A" w:rsidP="00A71B54">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064A" w:rsidTr="00271AE0">
        <w:trPr>
          <w:trHeight w:val="1824"/>
        </w:trPr>
        <w:tc>
          <w:tcPr>
            <w:tcW w:w="8494" w:type="dxa"/>
            <w:shd w:val="clear" w:color="auto" w:fill="F2F2F2" w:themeFill="background1" w:themeFillShade="F2"/>
          </w:tcPr>
          <w:p w:rsidR="003E064A" w:rsidRPr="009C0F0A" w:rsidRDefault="003E064A" w:rsidP="00271AE0">
            <w:pPr>
              <w:jc w:val="both"/>
              <w:rPr>
                <w:rFonts w:asciiTheme="minorHAnsi" w:hAnsiTheme="minorHAnsi" w:cs="Arial"/>
                <w:bCs/>
                <w:sz w:val="20"/>
                <w:szCs w:val="20"/>
              </w:rPr>
            </w:pPr>
          </w:p>
        </w:tc>
      </w:tr>
    </w:tbl>
    <w:p w:rsidR="003E064A" w:rsidRDefault="003E064A" w:rsidP="00A71B54">
      <w:pPr>
        <w:jc w:val="both"/>
        <w:rPr>
          <w:rFonts w:ascii="Calibri" w:hAnsi="Calibri"/>
          <w:sz w:val="20"/>
          <w:szCs w:val="20"/>
        </w:rPr>
      </w:pPr>
    </w:p>
    <w:p w:rsidR="00632922" w:rsidRPr="00A761EF" w:rsidRDefault="00632922" w:rsidP="00632922">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w:t>
      </w:r>
      <w:r w:rsidRPr="00A761EF">
        <w:rPr>
          <w:rFonts w:asciiTheme="minorHAnsi" w:hAnsiTheme="minorHAnsi" w:cs="Arial"/>
          <w:bCs/>
          <w:sz w:val="20"/>
          <w:szCs w:val="20"/>
        </w:rPr>
        <w:t xml:space="preserve">la disponibilità di </w:t>
      </w:r>
      <w:r>
        <w:rPr>
          <w:rFonts w:asciiTheme="minorHAnsi" w:hAnsiTheme="minorHAnsi" w:cs="Arial"/>
          <w:bCs/>
          <w:sz w:val="20"/>
          <w:szCs w:val="20"/>
        </w:rPr>
        <w:t xml:space="preserve">un database con il censimento dei </w:t>
      </w:r>
      <w:r w:rsidRPr="00A761EF">
        <w:rPr>
          <w:rFonts w:asciiTheme="minorHAnsi" w:hAnsiTheme="minorHAnsi" w:cs="Arial"/>
          <w:bCs/>
          <w:sz w:val="20"/>
          <w:szCs w:val="20"/>
        </w:rPr>
        <w:t>maggiori utenti</w:t>
      </w:r>
      <w:r>
        <w:rPr>
          <w:rFonts w:asciiTheme="minorHAnsi" w:hAnsiTheme="minorHAnsi" w:cs="Arial"/>
          <w:bCs/>
          <w:sz w:val="20"/>
          <w:szCs w:val="20"/>
        </w:rPr>
        <w:t xml:space="preserve"> in </w:t>
      </w:r>
      <w:proofErr w:type="gramStart"/>
      <w:r>
        <w:rPr>
          <w:rFonts w:asciiTheme="minorHAnsi" w:hAnsiTheme="minorHAnsi" w:cs="Arial"/>
          <w:bCs/>
          <w:sz w:val="20"/>
          <w:szCs w:val="20"/>
        </w:rPr>
        <w:t>Italia</w:t>
      </w:r>
      <w:r w:rsidR="00F206D5">
        <w:rPr>
          <w:rFonts w:asciiTheme="minorHAnsi" w:hAnsiTheme="minorHAnsi" w:cs="Arial"/>
          <w:bCs/>
          <w:sz w:val="20"/>
          <w:szCs w:val="20"/>
        </w:rPr>
        <w:t xml:space="preserve"> ?</w:t>
      </w:r>
      <w:proofErr w:type="gramEnd"/>
      <w:r w:rsidRPr="00A761EF">
        <w:rPr>
          <w:rFonts w:asciiTheme="minorHAnsi" w:hAnsiTheme="minorHAnsi" w:cs="Arial"/>
          <w:bCs/>
          <w:sz w:val="20"/>
          <w:szCs w:val="20"/>
        </w:rPr>
        <w:t xml:space="preserve"> </w:t>
      </w:r>
      <w:r w:rsidR="00F206D5">
        <w:rPr>
          <w:rFonts w:asciiTheme="minorHAnsi" w:hAnsiTheme="minorHAnsi" w:cs="Arial"/>
          <w:bCs/>
          <w:sz w:val="20"/>
          <w:szCs w:val="20"/>
        </w:rPr>
        <w:t>S</w:t>
      </w:r>
      <w:r w:rsidRPr="00A761EF">
        <w:rPr>
          <w:rFonts w:asciiTheme="minorHAnsi" w:hAnsiTheme="minorHAnsi" w:cs="Arial"/>
          <w:bCs/>
          <w:sz w:val="20"/>
          <w:szCs w:val="20"/>
        </w:rPr>
        <w:t>i chiede l’ampiezza in termini di Società censite nel database.</w:t>
      </w:r>
    </w:p>
    <w:p w:rsidR="00632922" w:rsidRDefault="00632922" w:rsidP="00632922">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32922" w:rsidTr="00271AE0">
        <w:trPr>
          <w:trHeight w:val="1824"/>
        </w:trPr>
        <w:tc>
          <w:tcPr>
            <w:tcW w:w="8494" w:type="dxa"/>
            <w:shd w:val="clear" w:color="auto" w:fill="F2F2F2" w:themeFill="background1" w:themeFillShade="F2"/>
          </w:tcPr>
          <w:p w:rsidR="00632922" w:rsidRPr="009C0F0A" w:rsidRDefault="00632922" w:rsidP="00271AE0">
            <w:pPr>
              <w:jc w:val="both"/>
              <w:rPr>
                <w:rFonts w:asciiTheme="minorHAnsi" w:hAnsiTheme="minorHAnsi" w:cs="Arial"/>
                <w:bCs/>
                <w:sz w:val="20"/>
                <w:szCs w:val="20"/>
              </w:rPr>
            </w:pPr>
          </w:p>
        </w:tc>
      </w:tr>
    </w:tbl>
    <w:p w:rsidR="003E064A" w:rsidRDefault="003E064A" w:rsidP="00A71B54">
      <w:pPr>
        <w:jc w:val="both"/>
        <w:rPr>
          <w:rFonts w:ascii="Calibri" w:hAnsi="Calibri"/>
          <w:sz w:val="20"/>
          <w:szCs w:val="20"/>
        </w:rPr>
      </w:pPr>
    </w:p>
    <w:p w:rsidR="00F206D5" w:rsidRPr="00A761EF" w:rsidRDefault="00F206D5" w:rsidP="00F206D5">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w:t>
      </w:r>
      <w:r w:rsidRPr="00A761EF">
        <w:rPr>
          <w:rFonts w:asciiTheme="minorHAnsi" w:hAnsiTheme="minorHAnsi" w:cs="Arial"/>
          <w:bCs/>
          <w:sz w:val="20"/>
          <w:szCs w:val="20"/>
        </w:rPr>
        <w:t xml:space="preserve">la disponibilità di </w:t>
      </w:r>
      <w:r>
        <w:rPr>
          <w:rFonts w:asciiTheme="minorHAnsi" w:hAnsiTheme="minorHAnsi" w:cs="Arial"/>
          <w:bCs/>
          <w:sz w:val="20"/>
          <w:szCs w:val="20"/>
        </w:rPr>
        <w:t xml:space="preserve">un database </w:t>
      </w:r>
      <w:r w:rsidRPr="00A761EF">
        <w:rPr>
          <w:rFonts w:asciiTheme="minorHAnsi" w:hAnsiTheme="minorHAnsi" w:cs="Arial"/>
          <w:sz w:val="20"/>
          <w:szCs w:val="20"/>
        </w:rPr>
        <w:t xml:space="preserve">per l’analisi dei prezzi di beni </w:t>
      </w:r>
      <w:proofErr w:type="spellStart"/>
      <w:r w:rsidRPr="00A761EF">
        <w:rPr>
          <w:rFonts w:asciiTheme="minorHAnsi" w:hAnsiTheme="minorHAnsi" w:cs="Arial"/>
          <w:sz w:val="20"/>
          <w:szCs w:val="20"/>
        </w:rPr>
        <w:t>hw</w:t>
      </w:r>
      <w:proofErr w:type="spellEnd"/>
      <w:r w:rsidRPr="00A761EF">
        <w:rPr>
          <w:rFonts w:asciiTheme="minorHAnsi" w:hAnsiTheme="minorHAnsi" w:cs="Arial"/>
          <w:sz w:val="20"/>
          <w:szCs w:val="20"/>
        </w:rPr>
        <w:t xml:space="preserve"> e </w:t>
      </w:r>
      <w:proofErr w:type="spellStart"/>
      <w:proofErr w:type="gramStart"/>
      <w:r w:rsidRPr="00A761EF">
        <w:rPr>
          <w:rFonts w:asciiTheme="minorHAnsi" w:hAnsiTheme="minorHAnsi" w:cs="Arial"/>
          <w:sz w:val="20"/>
          <w:szCs w:val="20"/>
        </w:rPr>
        <w:t>sw</w:t>
      </w:r>
      <w:proofErr w:type="spellEnd"/>
      <w:r>
        <w:rPr>
          <w:rFonts w:asciiTheme="minorHAnsi" w:hAnsiTheme="minorHAnsi" w:cs="Arial"/>
          <w:sz w:val="20"/>
          <w:szCs w:val="20"/>
        </w:rPr>
        <w:t xml:space="preserve"> ?</w:t>
      </w:r>
      <w:proofErr w:type="gramEnd"/>
      <w:r>
        <w:rPr>
          <w:rFonts w:asciiTheme="minorHAnsi" w:hAnsiTheme="minorHAnsi" w:cs="Arial"/>
          <w:bCs/>
          <w:sz w:val="20"/>
          <w:szCs w:val="20"/>
        </w:rPr>
        <w:t xml:space="preserve"> S</w:t>
      </w:r>
      <w:r w:rsidRPr="00A761EF">
        <w:rPr>
          <w:rFonts w:asciiTheme="minorHAnsi" w:hAnsiTheme="minorHAnsi" w:cs="Arial"/>
          <w:bCs/>
          <w:sz w:val="20"/>
          <w:szCs w:val="20"/>
        </w:rPr>
        <w:t>i chiede l’ampiezza in termini di Società censite nel database.</w:t>
      </w:r>
    </w:p>
    <w:p w:rsidR="00F206D5" w:rsidRDefault="00F206D5" w:rsidP="00F206D5">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06D5" w:rsidTr="00271AE0">
        <w:trPr>
          <w:trHeight w:val="1824"/>
        </w:trPr>
        <w:tc>
          <w:tcPr>
            <w:tcW w:w="8494" w:type="dxa"/>
            <w:shd w:val="clear" w:color="auto" w:fill="F2F2F2" w:themeFill="background1" w:themeFillShade="F2"/>
          </w:tcPr>
          <w:p w:rsidR="00F206D5" w:rsidRPr="009C0F0A" w:rsidRDefault="00F206D5" w:rsidP="00271AE0">
            <w:pPr>
              <w:jc w:val="both"/>
              <w:rPr>
                <w:rFonts w:asciiTheme="minorHAnsi" w:hAnsiTheme="minorHAnsi" w:cs="Arial"/>
                <w:bCs/>
                <w:sz w:val="20"/>
                <w:szCs w:val="20"/>
              </w:rPr>
            </w:pPr>
          </w:p>
        </w:tc>
      </w:tr>
    </w:tbl>
    <w:p w:rsidR="003E064A" w:rsidRDefault="003E064A" w:rsidP="00A71B54">
      <w:pPr>
        <w:jc w:val="both"/>
        <w:rPr>
          <w:rFonts w:ascii="Calibri" w:hAnsi="Calibri"/>
          <w:sz w:val="20"/>
          <w:szCs w:val="20"/>
        </w:rPr>
      </w:pPr>
    </w:p>
    <w:p w:rsidR="00324AF4" w:rsidRPr="00A761EF" w:rsidRDefault="00324AF4" w:rsidP="00324AF4">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w:t>
      </w:r>
      <w:r w:rsidRPr="00A761EF">
        <w:rPr>
          <w:rFonts w:asciiTheme="minorHAnsi" w:hAnsiTheme="minorHAnsi" w:cs="Arial"/>
          <w:bCs/>
          <w:sz w:val="20"/>
          <w:szCs w:val="20"/>
        </w:rPr>
        <w:t xml:space="preserve">la </w:t>
      </w:r>
      <w:r>
        <w:rPr>
          <w:rFonts w:asciiTheme="minorHAnsi" w:hAnsiTheme="minorHAnsi" w:cs="Arial"/>
          <w:bCs/>
          <w:sz w:val="20"/>
          <w:szCs w:val="20"/>
        </w:rPr>
        <w:t xml:space="preserve">possibilità di accedere ad un database contenente informazioni </w:t>
      </w:r>
      <w:r w:rsidR="006F61BE">
        <w:rPr>
          <w:rFonts w:asciiTheme="minorHAnsi" w:hAnsiTheme="minorHAnsi" w:cs="Arial"/>
          <w:bCs/>
          <w:sz w:val="20"/>
          <w:szCs w:val="20"/>
        </w:rPr>
        <w:t xml:space="preserve">(prezzo dei beni/servizi, </w:t>
      </w:r>
      <w:r w:rsidR="008849E3">
        <w:rPr>
          <w:rFonts w:asciiTheme="minorHAnsi" w:hAnsiTheme="minorHAnsi" w:cs="Arial"/>
          <w:bCs/>
          <w:sz w:val="20"/>
          <w:szCs w:val="20"/>
        </w:rPr>
        <w:t xml:space="preserve">costi della manutenzione </w:t>
      </w:r>
      <w:proofErr w:type="spellStart"/>
      <w:r w:rsidR="008849E3">
        <w:rPr>
          <w:rFonts w:asciiTheme="minorHAnsi" w:hAnsiTheme="minorHAnsi" w:cs="Arial"/>
          <w:bCs/>
          <w:sz w:val="20"/>
          <w:szCs w:val="20"/>
        </w:rPr>
        <w:t>sw</w:t>
      </w:r>
      <w:proofErr w:type="spellEnd"/>
      <w:r w:rsidR="008849E3">
        <w:rPr>
          <w:rFonts w:asciiTheme="minorHAnsi" w:hAnsiTheme="minorHAnsi" w:cs="Arial"/>
          <w:bCs/>
          <w:sz w:val="20"/>
          <w:szCs w:val="20"/>
        </w:rPr>
        <w:t xml:space="preserve">, </w:t>
      </w:r>
      <w:r w:rsidR="006F61BE">
        <w:rPr>
          <w:rFonts w:asciiTheme="minorHAnsi" w:hAnsiTheme="minorHAnsi" w:cs="Arial"/>
          <w:bCs/>
          <w:sz w:val="20"/>
          <w:szCs w:val="20"/>
        </w:rPr>
        <w:t xml:space="preserve">SLA, KPI, ecc.) </w:t>
      </w:r>
      <w:r>
        <w:rPr>
          <w:rFonts w:asciiTheme="minorHAnsi" w:hAnsiTheme="minorHAnsi" w:cs="Arial"/>
          <w:bCs/>
          <w:sz w:val="20"/>
          <w:szCs w:val="20"/>
        </w:rPr>
        <w:t xml:space="preserve">su contratti ICT </w:t>
      </w:r>
      <w:r w:rsidR="002B0473">
        <w:rPr>
          <w:rFonts w:asciiTheme="minorHAnsi" w:hAnsiTheme="minorHAnsi" w:cs="Arial"/>
          <w:bCs/>
          <w:sz w:val="20"/>
          <w:szCs w:val="20"/>
        </w:rPr>
        <w:t xml:space="preserve">stipulati da imprese private o dalla </w:t>
      </w:r>
      <w:proofErr w:type="gramStart"/>
      <w:r w:rsidR="002B0473">
        <w:rPr>
          <w:rFonts w:asciiTheme="minorHAnsi" w:hAnsiTheme="minorHAnsi" w:cs="Arial"/>
          <w:bCs/>
          <w:sz w:val="20"/>
          <w:szCs w:val="20"/>
        </w:rPr>
        <w:t xml:space="preserve">PA </w:t>
      </w:r>
      <w:r>
        <w:rPr>
          <w:rFonts w:asciiTheme="minorHAnsi" w:hAnsiTheme="minorHAnsi" w:cs="Arial"/>
          <w:bCs/>
          <w:sz w:val="20"/>
          <w:szCs w:val="20"/>
        </w:rPr>
        <w:t>?</w:t>
      </w:r>
      <w:proofErr w:type="gramEnd"/>
      <w:r>
        <w:rPr>
          <w:rFonts w:asciiTheme="minorHAnsi" w:hAnsiTheme="minorHAnsi" w:cs="Arial"/>
          <w:bCs/>
          <w:sz w:val="20"/>
          <w:szCs w:val="20"/>
        </w:rPr>
        <w:t xml:space="preserve"> </w:t>
      </w:r>
    </w:p>
    <w:p w:rsidR="00324AF4" w:rsidRDefault="00324AF4" w:rsidP="00324AF4">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4AF4" w:rsidTr="00271AE0">
        <w:trPr>
          <w:trHeight w:val="1824"/>
        </w:trPr>
        <w:tc>
          <w:tcPr>
            <w:tcW w:w="8494" w:type="dxa"/>
            <w:shd w:val="clear" w:color="auto" w:fill="F2F2F2" w:themeFill="background1" w:themeFillShade="F2"/>
          </w:tcPr>
          <w:p w:rsidR="00324AF4" w:rsidRPr="009C0F0A" w:rsidRDefault="00324AF4" w:rsidP="00271AE0">
            <w:pPr>
              <w:jc w:val="both"/>
              <w:rPr>
                <w:rFonts w:asciiTheme="minorHAnsi" w:hAnsiTheme="minorHAnsi" w:cs="Arial"/>
                <w:bCs/>
                <w:sz w:val="20"/>
                <w:szCs w:val="20"/>
              </w:rPr>
            </w:pPr>
          </w:p>
        </w:tc>
      </w:tr>
    </w:tbl>
    <w:p w:rsidR="00324AF4" w:rsidRDefault="00324AF4" w:rsidP="00A71B54">
      <w:pPr>
        <w:jc w:val="both"/>
        <w:rPr>
          <w:rFonts w:ascii="Calibri" w:hAnsi="Calibri"/>
          <w:sz w:val="20"/>
          <w:szCs w:val="20"/>
        </w:rPr>
      </w:pPr>
    </w:p>
    <w:p w:rsidR="00F85D70" w:rsidRDefault="00F85D70" w:rsidP="00795CAD">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Quale è il tempo medio di aggiornamento dei database relativi a </w:t>
      </w:r>
      <w:proofErr w:type="spellStart"/>
      <w:r>
        <w:rPr>
          <w:rFonts w:asciiTheme="minorHAnsi" w:hAnsiTheme="minorHAnsi" w:cs="Arial"/>
          <w:bCs/>
          <w:sz w:val="20"/>
          <w:szCs w:val="20"/>
        </w:rPr>
        <w:t>vendor</w:t>
      </w:r>
      <w:proofErr w:type="spellEnd"/>
      <w:r>
        <w:rPr>
          <w:rFonts w:asciiTheme="minorHAnsi" w:hAnsiTheme="minorHAnsi" w:cs="Arial"/>
          <w:bCs/>
          <w:sz w:val="20"/>
          <w:szCs w:val="20"/>
        </w:rPr>
        <w:t xml:space="preserve">, utenti e </w:t>
      </w:r>
      <w:proofErr w:type="gramStart"/>
      <w:r>
        <w:rPr>
          <w:rFonts w:asciiTheme="minorHAnsi" w:hAnsiTheme="minorHAnsi" w:cs="Arial"/>
          <w:bCs/>
          <w:sz w:val="20"/>
          <w:szCs w:val="20"/>
        </w:rPr>
        <w:t>prezzi ?</w:t>
      </w:r>
      <w:proofErr w:type="gramEnd"/>
      <w:r>
        <w:rPr>
          <w:rFonts w:asciiTheme="minorHAnsi" w:hAnsiTheme="minorHAnsi" w:cs="Arial"/>
          <w:bCs/>
          <w:sz w:val="20"/>
          <w:szCs w:val="20"/>
        </w:rPr>
        <w:t xml:space="preserve"> </w:t>
      </w:r>
    </w:p>
    <w:p w:rsidR="00F85D70" w:rsidRDefault="00F85D70" w:rsidP="00F85D70">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F85D70" w:rsidTr="00271AE0">
        <w:trPr>
          <w:trHeight w:val="1600"/>
        </w:trPr>
        <w:tc>
          <w:tcPr>
            <w:tcW w:w="8434" w:type="dxa"/>
            <w:shd w:val="clear" w:color="auto" w:fill="F2F2F2" w:themeFill="background1" w:themeFillShade="F2"/>
          </w:tcPr>
          <w:p w:rsidR="00F85D70" w:rsidRDefault="00F85D70" w:rsidP="00271AE0">
            <w:pPr>
              <w:ind w:left="284"/>
              <w:jc w:val="both"/>
              <w:rPr>
                <w:rFonts w:asciiTheme="minorHAnsi" w:hAnsiTheme="minorHAnsi" w:cs="Arial"/>
                <w:bCs/>
                <w:sz w:val="20"/>
                <w:szCs w:val="20"/>
              </w:rPr>
            </w:pPr>
          </w:p>
        </w:tc>
      </w:tr>
    </w:tbl>
    <w:p w:rsidR="00F85D70" w:rsidRDefault="00F85D70" w:rsidP="00A71B54">
      <w:pPr>
        <w:jc w:val="both"/>
        <w:rPr>
          <w:rFonts w:ascii="Calibri" w:hAnsi="Calibri"/>
          <w:sz w:val="20"/>
          <w:szCs w:val="20"/>
        </w:rPr>
      </w:pPr>
    </w:p>
    <w:p w:rsidR="00795CAD" w:rsidRDefault="00795CAD" w:rsidP="00795CAD">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la possibilità di calcolare indici di bilancio (es. ROI, ROS, liquidità, </w:t>
      </w:r>
      <w:proofErr w:type="spellStart"/>
      <w:r>
        <w:rPr>
          <w:rFonts w:asciiTheme="minorHAnsi" w:hAnsiTheme="minorHAnsi" w:cs="Arial"/>
          <w:bCs/>
          <w:sz w:val="20"/>
          <w:szCs w:val="20"/>
        </w:rPr>
        <w:t>ecc</w:t>
      </w:r>
      <w:proofErr w:type="spellEnd"/>
      <w:r>
        <w:rPr>
          <w:rFonts w:asciiTheme="minorHAnsi" w:hAnsiTheme="minorHAnsi" w:cs="Arial"/>
          <w:bCs/>
          <w:sz w:val="20"/>
          <w:szCs w:val="20"/>
        </w:rPr>
        <w:t xml:space="preserve">) al fine di </w:t>
      </w:r>
      <w:r w:rsidR="00C55963">
        <w:rPr>
          <w:rFonts w:asciiTheme="minorHAnsi" w:hAnsiTheme="minorHAnsi" w:cs="Arial"/>
          <w:bCs/>
          <w:sz w:val="20"/>
          <w:szCs w:val="20"/>
        </w:rPr>
        <w:t xml:space="preserve">verificare l’indice di </w:t>
      </w:r>
      <w:proofErr w:type="gramStart"/>
      <w:r w:rsidR="00C55963">
        <w:rPr>
          <w:rFonts w:asciiTheme="minorHAnsi" w:hAnsiTheme="minorHAnsi" w:cs="Arial"/>
          <w:bCs/>
          <w:sz w:val="20"/>
          <w:szCs w:val="20"/>
        </w:rPr>
        <w:t xml:space="preserve">rischio </w:t>
      </w:r>
      <w:r>
        <w:rPr>
          <w:rFonts w:asciiTheme="minorHAnsi" w:hAnsiTheme="minorHAnsi" w:cs="Arial"/>
          <w:bCs/>
          <w:sz w:val="20"/>
          <w:szCs w:val="20"/>
        </w:rPr>
        <w:t>?</w:t>
      </w:r>
      <w:proofErr w:type="gramEnd"/>
      <w:r>
        <w:rPr>
          <w:rFonts w:asciiTheme="minorHAnsi" w:hAnsiTheme="minorHAnsi" w:cs="Arial"/>
          <w:bCs/>
          <w:sz w:val="20"/>
          <w:szCs w:val="20"/>
        </w:rPr>
        <w:t xml:space="preserve"> Se sì indicare la fonte dati di bilancio e le modalità di calcolo.</w:t>
      </w:r>
    </w:p>
    <w:p w:rsidR="00795CAD" w:rsidRPr="00795CAD" w:rsidRDefault="00795CAD" w:rsidP="00795CAD">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795CAD" w:rsidTr="00271AE0">
        <w:trPr>
          <w:trHeight w:val="1600"/>
        </w:trPr>
        <w:tc>
          <w:tcPr>
            <w:tcW w:w="8434" w:type="dxa"/>
            <w:shd w:val="clear" w:color="auto" w:fill="F2F2F2" w:themeFill="background1" w:themeFillShade="F2"/>
          </w:tcPr>
          <w:p w:rsidR="00795CAD" w:rsidRDefault="00795CAD" w:rsidP="00271AE0">
            <w:pPr>
              <w:ind w:left="284"/>
              <w:jc w:val="both"/>
              <w:rPr>
                <w:rFonts w:asciiTheme="minorHAnsi" w:hAnsiTheme="minorHAnsi" w:cs="Arial"/>
                <w:bCs/>
                <w:sz w:val="20"/>
                <w:szCs w:val="20"/>
              </w:rPr>
            </w:pPr>
          </w:p>
        </w:tc>
      </w:tr>
    </w:tbl>
    <w:p w:rsidR="00591B47" w:rsidRDefault="00591B47" w:rsidP="00A71B54">
      <w:pPr>
        <w:jc w:val="both"/>
        <w:rPr>
          <w:rFonts w:asciiTheme="minorHAnsi" w:hAnsiTheme="minorHAnsi" w:cs="Arial"/>
          <w:bCs/>
          <w:sz w:val="20"/>
          <w:szCs w:val="20"/>
        </w:rPr>
      </w:pPr>
    </w:p>
    <w:p w:rsidR="00591B47" w:rsidRPr="00D5635A" w:rsidRDefault="00591B47" w:rsidP="00591B47">
      <w:pPr>
        <w:numPr>
          <w:ilvl w:val="0"/>
          <w:numId w:val="5"/>
        </w:numPr>
        <w:jc w:val="both"/>
        <w:rPr>
          <w:rFonts w:asciiTheme="minorHAnsi" w:hAnsiTheme="minorHAnsi" w:cs="Arial"/>
          <w:bCs/>
          <w:sz w:val="20"/>
          <w:szCs w:val="20"/>
        </w:rPr>
      </w:pPr>
      <w:r w:rsidRPr="00D5635A">
        <w:rPr>
          <w:rFonts w:asciiTheme="minorHAnsi" w:hAnsiTheme="minorHAnsi" w:cs="Arial"/>
          <w:bCs/>
          <w:sz w:val="20"/>
          <w:szCs w:val="20"/>
        </w:rPr>
        <w:t xml:space="preserve">Quali sono le modalità di </w:t>
      </w:r>
      <w:proofErr w:type="spellStart"/>
      <w:r w:rsidRPr="00D5635A">
        <w:rPr>
          <w:rFonts w:asciiTheme="minorHAnsi" w:hAnsiTheme="minorHAnsi" w:cs="Arial"/>
          <w:bCs/>
          <w:sz w:val="20"/>
          <w:szCs w:val="20"/>
        </w:rPr>
        <w:t>offering</w:t>
      </w:r>
      <w:proofErr w:type="spellEnd"/>
      <w:r w:rsidRPr="00D5635A">
        <w:rPr>
          <w:rFonts w:asciiTheme="minorHAnsi" w:hAnsiTheme="minorHAnsi" w:cs="Arial"/>
          <w:bCs/>
          <w:sz w:val="20"/>
          <w:szCs w:val="20"/>
        </w:rPr>
        <w:t xml:space="preserve"> della Vostra Azienda per il servizio </w:t>
      </w:r>
      <w:r w:rsidR="004A37B6" w:rsidRPr="00D5635A">
        <w:rPr>
          <w:rFonts w:asciiTheme="minorHAnsi" w:hAnsiTheme="minorHAnsi" w:cs="Arial"/>
          <w:bCs/>
          <w:sz w:val="20"/>
          <w:szCs w:val="20"/>
        </w:rPr>
        <w:t>descritto nel paragrafo “Oggetto dell’iniziativa</w:t>
      </w:r>
      <w:proofErr w:type="gramStart"/>
      <w:r w:rsidR="004A37B6" w:rsidRPr="00D5635A">
        <w:rPr>
          <w:rFonts w:asciiTheme="minorHAnsi" w:hAnsiTheme="minorHAnsi" w:cs="Arial"/>
          <w:bCs/>
          <w:sz w:val="20"/>
          <w:szCs w:val="20"/>
        </w:rPr>
        <w:t xml:space="preserve">” </w:t>
      </w:r>
      <w:r w:rsidRPr="00D5635A">
        <w:rPr>
          <w:rFonts w:asciiTheme="minorHAnsi" w:hAnsiTheme="minorHAnsi" w:cs="Arial"/>
          <w:bCs/>
          <w:sz w:val="20"/>
          <w:szCs w:val="20"/>
        </w:rPr>
        <w:t>?</w:t>
      </w:r>
      <w:proofErr w:type="gramEnd"/>
    </w:p>
    <w:p w:rsidR="00591B47" w:rsidRPr="00591B47" w:rsidRDefault="00591B47" w:rsidP="00591B47">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591B47" w:rsidTr="00271AE0">
        <w:trPr>
          <w:trHeight w:val="1600"/>
        </w:trPr>
        <w:tc>
          <w:tcPr>
            <w:tcW w:w="8434" w:type="dxa"/>
            <w:shd w:val="clear" w:color="auto" w:fill="F2F2F2" w:themeFill="background1" w:themeFillShade="F2"/>
          </w:tcPr>
          <w:p w:rsidR="00591B47" w:rsidRDefault="00591B47" w:rsidP="00271AE0">
            <w:pPr>
              <w:ind w:left="284"/>
              <w:jc w:val="both"/>
              <w:rPr>
                <w:rFonts w:asciiTheme="minorHAnsi" w:hAnsiTheme="minorHAnsi" w:cs="Arial"/>
                <w:bCs/>
                <w:sz w:val="20"/>
                <w:szCs w:val="20"/>
              </w:rPr>
            </w:pPr>
          </w:p>
        </w:tc>
      </w:tr>
    </w:tbl>
    <w:p w:rsidR="00591B47" w:rsidRDefault="00591B47" w:rsidP="00A71B54">
      <w:pPr>
        <w:jc w:val="both"/>
        <w:rPr>
          <w:rFonts w:asciiTheme="minorHAnsi" w:hAnsiTheme="minorHAnsi" w:cs="Arial"/>
          <w:bCs/>
          <w:sz w:val="20"/>
          <w:szCs w:val="20"/>
        </w:rPr>
      </w:pPr>
    </w:p>
    <w:p w:rsidR="00E77E73" w:rsidRDefault="00E77E73" w:rsidP="00D5635A">
      <w:pPr>
        <w:numPr>
          <w:ilvl w:val="0"/>
          <w:numId w:val="5"/>
        </w:numPr>
        <w:jc w:val="both"/>
        <w:rPr>
          <w:rFonts w:asciiTheme="minorHAnsi" w:hAnsiTheme="minorHAnsi" w:cs="Arial"/>
          <w:bCs/>
          <w:sz w:val="20"/>
          <w:szCs w:val="20"/>
        </w:rPr>
      </w:pPr>
      <w:r w:rsidRPr="005F1E9D">
        <w:rPr>
          <w:rFonts w:asciiTheme="minorHAnsi" w:hAnsiTheme="minorHAnsi" w:cs="Arial"/>
          <w:bCs/>
          <w:sz w:val="20"/>
          <w:szCs w:val="20"/>
        </w:rPr>
        <w:t xml:space="preserve">In base alle esperienze maturate dalla Vostra azienda, quali sono gli </w:t>
      </w:r>
      <w:r w:rsidR="00D5635A" w:rsidRPr="00D5635A">
        <w:rPr>
          <w:rFonts w:asciiTheme="minorHAnsi" w:hAnsiTheme="minorHAnsi" w:cs="Arial"/>
          <w:bCs/>
          <w:sz w:val="20"/>
          <w:szCs w:val="20"/>
        </w:rPr>
        <w:t xml:space="preserve">elementi critici che possono verificarsi nel corso dell’esecuzione delle prestazioni e che determinano ritardi nel rilascio delle analisi </w:t>
      </w:r>
    </w:p>
    <w:p w:rsidR="00E77E73" w:rsidRPr="00E77E73" w:rsidRDefault="00E77E73" w:rsidP="00E77E73">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E77E73" w:rsidTr="00271AE0">
        <w:trPr>
          <w:trHeight w:val="1600"/>
        </w:trPr>
        <w:tc>
          <w:tcPr>
            <w:tcW w:w="8434" w:type="dxa"/>
            <w:shd w:val="clear" w:color="auto" w:fill="F2F2F2" w:themeFill="background1" w:themeFillShade="F2"/>
          </w:tcPr>
          <w:p w:rsidR="00E77E73" w:rsidRDefault="00E77E73" w:rsidP="00271AE0">
            <w:pPr>
              <w:ind w:left="284"/>
              <w:jc w:val="both"/>
              <w:rPr>
                <w:rFonts w:asciiTheme="minorHAnsi" w:hAnsiTheme="minorHAnsi" w:cs="Arial"/>
                <w:bCs/>
                <w:sz w:val="20"/>
                <w:szCs w:val="20"/>
              </w:rPr>
            </w:pPr>
          </w:p>
        </w:tc>
      </w:tr>
    </w:tbl>
    <w:p w:rsidR="00E77E73" w:rsidRDefault="00E77E73" w:rsidP="00A71B54">
      <w:pPr>
        <w:jc w:val="both"/>
        <w:rPr>
          <w:rFonts w:asciiTheme="minorHAnsi" w:hAnsiTheme="minorHAnsi" w:cs="Arial"/>
          <w:bCs/>
          <w:sz w:val="20"/>
          <w:szCs w:val="20"/>
        </w:rPr>
      </w:pPr>
    </w:p>
    <w:p w:rsidR="00591B47" w:rsidRDefault="00591B47" w:rsidP="00591B47">
      <w:pPr>
        <w:numPr>
          <w:ilvl w:val="0"/>
          <w:numId w:val="5"/>
        </w:numPr>
        <w:jc w:val="both"/>
        <w:rPr>
          <w:rFonts w:asciiTheme="minorHAnsi" w:hAnsiTheme="minorHAnsi" w:cs="Arial"/>
          <w:bCs/>
          <w:sz w:val="20"/>
          <w:szCs w:val="20"/>
        </w:rPr>
      </w:pPr>
      <w:r w:rsidRPr="005F1E9D">
        <w:rPr>
          <w:rFonts w:asciiTheme="minorHAnsi" w:hAnsiTheme="minorHAnsi" w:cs="Arial"/>
          <w:bCs/>
          <w:sz w:val="20"/>
          <w:szCs w:val="20"/>
        </w:rPr>
        <w:lastRenderedPageBreak/>
        <w:t xml:space="preserve">In base alle esperienze maturate dalla Vostra azienda, quali sono gli elementi per la determinazione </w:t>
      </w:r>
      <w:r>
        <w:rPr>
          <w:rFonts w:asciiTheme="minorHAnsi" w:hAnsiTheme="minorHAnsi" w:cs="Arial"/>
          <w:bCs/>
          <w:sz w:val="20"/>
          <w:szCs w:val="20"/>
        </w:rPr>
        <w:t>dell’</w:t>
      </w:r>
      <w:proofErr w:type="spellStart"/>
      <w:r>
        <w:rPr>
          <w:rFonts w:asciiTheme="minorHAnsi" w:hAnsiTheme="minorHAnsi" w:cs="Arial"/>
          <w:bCs/>
          <w:sz w:val="20"/>
          <w:szCs w:val="20"/>
        </w:rPr>
        <w:t>effort</w:t>
      </w:r>
      <w:proofErr w:type="spellEnd"/>
      <w:r>
        <w:rPr>
          <w:rFonts w:asciiTheme="minorHAnsi" w:hAnsiTheme="minorHAnsi" w:cs="Arial"/>
          <w:bCs/>
          <w:sz w:val="20"/>
          <w:szCs w:val="20"/>
        </w:rPr>
        <w:t xml:space="preserve"> per</w:t>
      </w:r>
      <w:r w:rsidRPr="005F1E9D">
        <w:rPr>
          <w:rFonts w:asciiTheme="minorHAnsi" w:hAnsiTheme="minorHAnsi" w:cs="Arial"/>
          <w:bCs/>
          <w:sz w:val="20"/>
          <w:szCs w:val="20"/>
        </w:rPr>
        <w:t xml:space="preserve"> le attività </w:t>
      </w:r>
      <w:r>
        <w:rPr>
          <w:rFonts w:asciiTheme="minorHAnsi" w:hAnsiTheme="minorHAnsi" w:cs="Arial"/>
          <w:bCs/>
          <w:sz w:val="20"/>
          <w:szCs w:val="20"/>
        </w:rPr>
        <w:t xml:space="preserve">di </w:t>
      </w:r>
      <w:r w:rsidRPr="005F1E9D">
        <w:rPr>
          <w:rFonts w:asciiTheme="minorHAnsi" w:hAnsiTheme="minorHAnsi" w:cs="Arial"/>
          <w:bCs/>
          <w:sz w:val="20"/>
          <w:szCs w:val="20"/>
        </w:rPr>
        <w:t xml:space="preserve">analisi fatturati per il mercato dell’offerta su un bacino ipotetico di 50 richieste/anno sui temi ICT quali a titolo esemplificativo e non esaustivo: segmento server, desktop, notebook, stampanti, multifunzione, telefonia mobile e fissa, licenze </w:t>
      </w:r>
      <w:proofErr w:type="spellStart"/>
      <w:r w:rsidRPr="005F1E9D">
        <w:rPr>
          <w:rFonts w:asciiTheme="minorHAnsi" w:hAnsiTheme="minorHAnsi" w:cs="Arial"/>
          <w:bCs/>
          <w:sz w:val="20"/>
          <w:szCs w:val="20"/>
        </w:rPr>
        <w:t>sw</w:t>
      </w:r>
      <w:proofErr w:type="spellEnd"/>
      <w:r w:rsidRPr="005F1E9D">
        <w:rPr>
          <w:rFonts w:asciiTheme="minorHAnsi" w:hAnsiTheme="minorHAnsi" w:cs="Arial"/>
          <w:bCs/>
          <w:sz w:val="20"/>
          <w:szCs w:val="20"/>
        </w:rPr>
        <w:t xml:space="preserve">, servizi di </w:t>
      </w:r>
      <w:proofErr w:type="spellStart"/>
      <w:r w:rsidRPr="005F1E9D">
        <w:rPr>
          <w:rFonts w:asciiTheme="minorHAnsi" w:hAnsiTheme="minorHAnsi" w:cs="Arial"/>
          <w:bCs/>
          <w:sz w:val="20"/>
          <w:szCs w:val="20"/>
        </w:rPr>
        <w:t>application</w:t>
      </w:r>
      <w:proofErr w:type="spellEnd"/>
      <w:r w:rsidRPr="005F1E9D">
        <w:rPr>
          <w:rFonts w:asciiTheme="minorHAnsi" w:hAnsiTheme="minorHAnsi" w:cs="Arial"/>
          <w:bCs/>
          <w:sz w:val="20"/>
          <w:szCs w:val="20"/>
        </w:rPr>
        <w:t xml:space="preserve"> management, servizi sistemistici</w:t>
      </w:r>
    </w:p>
    <w:p w:rsidR="00591B47" w:rsidRPr="00C50638" w:rsidRDefault="00591B47" w:rsidP="00591B47">
      <w:pPr>
        <w:pStyle w:val="Paragrafoelenco"/>
        <w:spacing w:line="276" w:lineRule="aut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1B47" w:rsidTr="00271AE0">
        <w:trPr>
          <w:trHeight w:val="1106"/>
        </w:trPr>
        <w:tc>
          <w:tcPr>
            <w:tcW w:w="8494" w:type="dxa"/>
            <w:shd w:val="clear" w:color="auto" w:fill="F2F2F2" w:themeFill="background1" w:themeFillShade="F2"/>
          </w:tcPr>
          <w:p w:rsidR="00591B47" w:rsidRPr="00402B52" w:rsidRDefault="00591B47" w:rsidP="00271AE0">
            <w:pPr>
              <w:jc w:val="both"/>
              <w:rPr>
                <w:rFonts w:asciiTheme="minorHAnsi" w:hAnsiTheme="minorHAnsi" w:cs="Arial"/>
                <w:bCs/>
                <w:sz w:val="20"/>
                <w:szCs w:val="20"/>
              </w:rPr>
            </w:pPr>
          </w:p>
        </w:tc>
      </w:tr>
    </w:tbl>
    <w:p w:rsidR="00E77E73" w:rsidRDefault="00E77E73" w:rsidP="00A71B54">
      <w:pPr>
        <w:jc w:val="both"/>
        <w:rPr>
          <w:rFonts w:asciiTheme="minorHAnsi" w:hAnsiTheme="minorHAnsi" w:cs="Arial"/>
          <w:bCs/>
          <w:sz w:val="20"/>
          <w:szCs w:val="20"/>
        </w:rPr>
      </w:pPr>
    </w:p>
    <w:p w:rsidR="00D5635A" w:rsidRDefault="00D5635A" w:rsidP="00F01567">
      <w:pPr>
        <w:numPr>
          <w:ilvl w:val="0"/>
          <w:numId w:val="5"/>
        </w:numPr>
        <w:jc w:val="both"/>
        <w:rPr>
          <w:rFonts w:asciiTheme="minorHAnsi" w:hAnsiTheme="minorHAnsi" w:cs="Arial"/>
          <w:bCs/>
          <w:sz w:val="20"/>
          <w:szCs w:val="20"/>
        </w:rPr>
      </w:pPr>
      <w:r>
        <w:rPr>
          <w:rFonts w:asciiTheme="minorHAnsi" w:hAnsiTheme="minorHAnsi" w:cs="Arial"/>
          <w:bCs/>
          <w:sz w:val="20"/>
          <w:szCs w:val="20"/>
        </w:rPr>
        <w:t>Si chiede di indicare il processo/modalità di esecuzione delle a</w:t>
      </w:r>
      <w:r w:rsidRPr="005F1E9D">
        <w:rPr>
          <w:rFonts w:asciiTheme="minorHAnsi" w:hAnsiTheme="minorHAnsi" w:cs="Arial"/>
          <w:bCs/>
          <w:sz w:val="20"/>
          <w:szCs w:val="20"/>
        </w:rPr>
        <w:t>nalisi fatturati per il mercato dell’offerta</w:t>
      </w:r>
    </w:p>
    <w:p w:rsidR="00D5635A" w:rsidRDefault="00D5635A" w:rsidP="00D5635A">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635A" w:rsidTr="00271AE0">
        <w:trPr>
          <w:trHeight w:val="1106"/>
        </w:trPr>
        <w:tc>
          <w:tcPr>
            <w:tcW w:w="8494" w:type="dxa"/>
            <w:shd w:val="clear" w:color="auto" w:fill="F2F2F2" w:themeFill="background1" w:themeFillShade="F2"/>
          </w:tcPr>
          <w:p w:rsidR="00D5635A" w:rsidRPr="00402B52" w:rsidRDefault="00D5635A" w:rsidP="00271AE0">
            <w:pPr>
              <w:jc w:val="both"/>
              <w:rPr>
                <w:rFonts w:asciiTheme="minorHAnsi" w:hAnsiTheme="minorHAnsi" w:cs="Arial"/>
                <w:bCs/>
                <w:sz w:val="20"/>
                <w:szCs w:val="20"/>
              </w:rPr>
            </w:pPr>
          </w:p>
        </w:tc>
      </w:tr>
    </w:tbl>
    <w:p w:rsidR="00D5635A" w:rsidRDefault="00D5635A" w:rsidP="00A71B54">
      <w:pPr>
        <w:jc w:val="both"/>
        <w:rPr>
          <w:rFonts w:asciiTheme="minorHAnsi" w:hAnsiTheme="minorHAnsi" w:cs="Arial"/>
          <w:bCs/>
          <w:sz w:val="20"/>
          <w:szCs w:val="20"/>
        </w:rPr>
      </w:pPr>
    </w:p>
    <w:p w:rsidR="00D5635A" w:rsidRPr="00A537F8" w:rsidRDefault="00D5635A" w:rsidP="00D5635A">
      <w:pPr>
        <w:numPr>
          <w:ilvl w:val="0"/>
          <w:numId w:val="5"/>
        </w:numPr>
        <w:jc w:val="both"/>
        <w:rPr>
          <w:rFonts w:asciiTheme="minorHAnsi" w:hAnsiTheme="minorHAnsi" w:cs="Arial"/>
          <w:bCs/>
          <w:sz w:val="20"/>
          <w:szCs w:val="20"/>
        </w:rPr>
      </w:pPr>
      <w:r w:rsidRPr="00A537F8">
        <w:rPr>
          <w:rFonts w:asciiTheme="minorHAnsi" w:hAnsiTheme="minorHAnsi" w:cs="Arial"/>
          <w:bCs/>
          <w:sz w:val="20"/>
          <w:szCs w:val="20"/>
        </w:rPr>
        <w:t xml:space="preserve">Quali sono le forme di remunerazione previste per l'erogazione dei servizi in oggetto? Quali parametri/ metriche sono presi in considerazione per la quotazione dei </w:t>
      </w:r>
      <w:proofErr w:type="gramStart"/>
      <w:r w:rsidRPr="00A537F8">
        <w:rPr>
          <w:rFonts w:asciiTheme="minorHAnsi" w:hAnsiTheme="minorHAnsi" w:cs="Arial"/>
          <w:bCs/>
          <w:sz w:val="20"/>
          <w:szCs w:val="20"/>
        </w:rPr>
        <w:t>servizi ?</w:t>
      </w:r>
      <w:proofErr w:type="gramEnd"/>
    </w:p>
    <w:p w:rsidR="00D5635A" w:rsidRDefault="00D5635A" w:rsidP="00A71B54">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635A" w:rsidTr="00271AE0">
        <w:trPr>
          <w:trHeight w:val="1106"/>
        </w:trPr>
        <w:tc>
          <w:tcPr>
            <w:tcW w:w="8494" w:type="dxa"/>
            <w:shd w:val="clear" w:color="auto" w:fill="F2F2F2" w:themeFill="background1" w:themeFillShade="F2"/>
          </w:tcPr>
          <w:p w:rsidR="00D5635A" w:rsidRPr="00402B52" w:rsidRDefault="00D5635A" w:rsidP="00271AE0">
            <w:pPr>
              <w:jc w:val="both"/>
              <w:rPr>
                <w:rFonts w:asciiTheme="minorHAnsi" w:hAnsiTheme="minorHAnsi" w:cs="Arial"/>
                <w:bCs/>
                <w:sz w:val="20"/>
                <w:szCs w:val="20"/>
              </w:rPr>
            </w:pPr>
          </w:p>
        </w:tc>
      </w:tr>
    </w:tbl>
    <w:p w:rsidR="00D5635A" w:rsidRDefault="00D5635A" w:rsidP="00A71B54">
      <w:pPr>
        <w:jc w:val="both"/>
        <w:rPr>
          <w:rFonts w:asciiTheme="minorHAnsi" w:hAnsiTheme="minorHAnsi" w:cs="Arial"/>
          <w:bCs/>
          <w:sz w:val="20"/>
          <w:szCs w:val="20"/>
        </w:rPr>
      </w:pPr>
    </w:p>
    <w:p w:rsidR="00C50638" w:rsidRPr="00C50638" w:rsidRDefault="00C50638" w:rsidP="00444A91">
      <w:pPr>
        <w:pStyle w:val="BodyText21"/>
        <w:numPr>
          <w:ilvl w:val="0"/>
          <w:numId w:val="5"/>
        </w:numPr>
        <w:spacing w:line="276"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sidR="00051247">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sidR="000B1DE5">
        <w:rPr>
          <w:rFonts w:ascii="Calibri" w:hAnsi="Calibri" w:cs="Arial"/>
          <w:sz w:val="20"/>
          <w:szCs w:val="20"/>
        </w:rPr>
        <w:t xml:space="preserve">n. </w:t>
      </w:r>
      <w:r w:rsidRPr="00C50638">
        <w:rPr>
          <w:rFonts w:ascii="Calibri" w:hAnsi="Calibri" w:cs="Arial"/>
          <w:sz w:val="20"/>
          <w:szCs w:val="20"/>
        </w:rPr>
        <w:t>50/2016 (così come modificato dal D.</w:t>
      </w:r>
      <w:r w:rsidR="00B0607F">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C50638" w:rsidRPr="00C50638" w:rsidRDefault="00C50638" w:rsidP="00444A91">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C50638" w:rsidRPr="00C50638" w:rsidRDefault="00C50638" w:rsidP="00444A91">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il/i livello/i di inquadramento;</w:t>
      </w:r>
    </w:p>
    <w:p w:rsidR="00C50638" w:rsidRPr="00C50638" w:rsidRDefault="00C50638" w:rsidP="00444A91">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l’anzianità di servizio;</w:t>
      </w:r>
    </w:p>
    <w:p w:rsidR="00C50638" w:rsidRDefault="00C50638" w:rsidP="00444A91">
      <w:pPr>
        <w:pStyle w:val="Paragrafoelenco"/>
        <w:numPr>
          <w:ilvl w:val="0"/>
          <w:numId w:val="6"/>
        </w:numPr>
        <w:spacing w:after="120" w:line="276" w:lineRule="auto"/>
        <w:ind w:left="358" w:hanging="358"/>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BF4072" w:rsidRPr="00C50638" w:rsidRDefault="00BF4072" w:rsidP="00E77E73">
      <w:pPr>
        <w:pStyle w:val="Paragrafoelenco"/>
        <w:spacing w:line="276" w:lineRule="auto"/>
        <w:ind w:left="357"/>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B86271">
        <w:trPr>
          <w:trHeight w:val="1106"/>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B0607F" w:rsidRDefault="00B0607F" w:rsidP="00C50638">
      <w:pPr>
        <w:jc w:val="both"/>
        <w:rPr>
          <w:rFonts w:ascii="Calibri" w:hAnsi="Calibri"/>
          <w:sz w:val="20"/>
          <w:szCs w:val="20"/>
        </w:rPr>
      </w:pPr>
    </w:p>
    <w:p w:rsidR="00570AE5" w:rsidRPr="001C6514" w:rsidRDefault="00570AE5" w:rsidP="00361729">
      <w:pPr>
        <w:pStyle w:val="Paragrafoelenco"/>
        <w:numPr>
          <w:ilvl w:val="0"/>
          <w:numId w:val="5"/>
        </w:numPr>
        <w:spacing w:line="276" w:lineRule="auto"/>
        <w:jc w:val="both"/>
        <w:rPr>
          <w:rFonts w:ascii="Calibri" w:hAnsi="Calibri" w:cs="Arial"/>
          <w:bCs/>
          <w:sz w:val="20"/>
          <w:szCs w:val="20"/>
        </w:rPr>
      </w:pPr>
      <w:r w:rsidRPr="001C6514">
        <w:rPr>
          <w:rFonts w:asciiTheme="minorHAnsi" w:hAnsiTheme="minorHAnsi" w:cs="Arial"/>
          <w:bCs/>
          <w:sz w:val="20"/>
          <w:szCs w:val="20"/>
        </w:rPr>
        <w:t>La V</w:t>
      </w:r>
      <w:r w:rsidR="00F01567">
        <w:rPr>
          <w:rFonts w:asciiTheme="minorHAnsi" w:hAnsiTheme="minorHAnsi" w:cs="Arial"/>
          <w:bCs/>
          <w:sz w:val="20"/>
          <w:szCs w:val="20"/>
        </w:rPr>
        <w:t>ostra</w:t>
      </w:r>
      <w:r w:rsidRPr="001C6514">
        <w:rPr>
          <w:rFonts w:asciiTheme="minorHAnsi" w:hAnsiTheme="minorHAnsi" w:cs="Arial"/>
          <w:bCs/>
          <w:sz w:val="20"/>
          <w:szCs w:val="20"/>
        </w:rPr>
        <w:t xml:space="preserve"> azienda mette a disposizione informazioni proprietarie </w:t>
      </w:r>
      <w:r w:rsidR="001C6514" w:rsidRPr="001C6514">
        <w:rPr>
          <w:rFonts w:asciiTheme="minorHAnsi" w:hAnsiTheme="minorHAnsi" w:cs="Arial"/>
          <w:bCs/>
          <w:sz w:val="20"/>
          <w:szCs w:val="20"/>
        </w:rPr>
        <w:t>che sono elaborate internamente. L</w:t>
      </w:r>
      <w:r w:rsidRPr="001C6514">
        <w:rPr>
          <w:rFonts w:asciiTheme="minorHAnsi" w:hAnsiTheme="minorHAnsi" w:cs="Arial"/>
          <w:bCs/>
          <w:sz w:val="20"/>
          <w:szCs w:val="20"/>
        </w:rPr>
        <w:t>e</w:t>
      </w:r>
      <w:r w:rsidR="001C6514" w:rsidRPr="001C6514">
        <w:rPr>
          <w:rFonts w:asciiTheme="minorHAnsi" w:hAnsiTheme="minorHAnsi" w:cs="Arial"/>
          <w:bCs/>
          <w:sz w:val="20"/>
          <w:szCs w:val="20"/>
        </w:rPr>
        <w:t xml:space="preserve"> stesse sono </w:t>
      </w:r>
      <w:r w:rsidRPr="001C6514">
        <w:rPr>
          <w:rFonts w:asciiTheme="minorHAnsi" w:hAnsiTheme="minorHAnsi" w:cs="Arial"/>
          <w:bCs/>
          <w:sz w:val="20"/>
          <w:szCs w:val="20"/>
        </w:rPr>
        <w:t xml:space="preserve">rese disponibili </w:t>
      </w:r>
      <w:r w:rsidR="00926D39" w:rsidRPr="001C6514">
        <w:rPr>
          <w:rFonts w:asciiTheme="minorHAnsi" w:hAnsiTheme="minorHAnsi" w:cs="Arial"/>
          <w:bCs/>
          <w:sz w:val="20"/>
          <w:szCs w:val="20"/>
        </w:rPr>
        <w:t xml:space="preserve">anche </w:t>
      </w:r>
      <w:r w:rsidRPr="001C6514">
        <w:rPr>
          <w:rFonts w:asciiTheme="minorHAnsi" w:hAnsiTheme="minorHAnsi" w:cs="Arial"/>
          <w:bCs/>
          <w:sz w:val="20"/>
          <w:szCs w:val="20"/>
        </w:rPr>
        <w:t xml:space="preserve">da fonti terze ed </w:t>
      </w:r>
      <w:proofErr w:type="gramStart"/>
      <w:r w:rsidRPr="001C6514">
        <w:rPr>
          <w:rFonts w:asciiTheme="minorHAnsi" w:hAnsiTheme="minorHAnsi" w:cs="Arial"/>
          <w:bCs/>
          <w:sz w:val="20"/>
          <w:szCs w:val="20"/>
        </w:rPr>
        <w:t>indipendenti</w:t>
      </w:r>
      <w:r w:rsidR="001C6514" w:rsidRPr="001C6514">
        <w:rPr>
          <w:rFonts w:asciiTheme="minorHAnsi" w:hAnsiTheme="minorHAnsi" w:cs="Arial"/>
          <w:bCs/>
          <w:sz w:val="20"/>
          <w:szCs w:val="20"/>
        </w:rPr>
        <w:t xml:space="preserve"> ?</w:t>
      </w:r>
      <w:proofErr w:type="gramEnd"/>
      <w:r w:rsidR="001C6514" w:rsidRPr="001C6514">
        <w:rPr>
          <w:rFonts w:asciiTheme="minorHAnsi" w:hAnsiTheme="minorHAnsi" w:cs="Arial"/>
          <w:bCs/>
          <w:sz w:val="20"/>
          <w:szCs w:val="20"/>
        </w:rPr>
        <w:t xml:space="preserve"> </w:t>
      </w:r>
    </w:p>
    <w:p w:rsidR="001C6514" w:rsidRPr="00BF4072" w:rsidRDefault="001C6514" w:rsidP="001C6514">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C6514" w:rsidTr="00271AE0">
        <w:trPr>
          <w:trHeight w:val="1106"/>
        </w:trPr>
        <w:tc>
          <w:tcPr>
            <w:tcW w:w="8494" w:type="dxa"/>
            <w:shd w:val="clear" w:color="auto" w:fill="F2F2F2" w:themeFill="background1" w:themeFillShade="F2"/>
          </w:tcPr>
          <w:p w:rsidR="001C6514" w:rsidRPr="00402B52" w:rsidRDefault="001C6514" w:rsidP="00271AE0">
            <w:pPr>
              <w:jc w:val="both"/>
              <w:rPr>
                <w:rFonts w:asciiTheme="minorHAnsi" w:hAnsiTheme="minorHAnsi" w:cs="Arial"/>
                <w:bCs/>
                <w:sz w:val="20"/>
                <w:szCs w:val="20"/>
              </w:rPr>
            </w:pPr>
          </w:p>
        </w:tc>
      </w:tr>
    </w:tbl>
    <w:p w:rsidR="001C6514" w:rsidRPr="001C6514" w:rsidRDefault="001C6514" w:rsidP="001C6514">
      <w:pPr>
        <w:pStyle w:val="Paragrafoelenco"/>
        <w:spacing w:line="276" w:lineRule="auto"/>
        <w:ind w:left="360"/>
        <w:jc w:val="both"/>
        <w:rPr>
          <w:rFonts w:ascii="Calibri" w:hAnsi="Calibri" w:cs="Arial"/>
          <w:bCs/>
          <w:sz w:val="20"/>
          <w:szCs w:val="20"/>
        </w:rPr>
      </w:pPr>
    </w:p>
    <w:p w:rsidR="003106F7" w:rsidRDefault="003106F7" w:rsidP="003106F7">
      <w:pPr>
        <w:pStyle w:val="Paragrafoelenco"/>
        <w:numPr>
          <w:ilvl w:val="0"/>
          <w:numId w:val="5"/>
        </w:numPr>
        <w:spacing w:line="276" w:lineRule="auto"/>
        <w:jc w:val="both"/>
        <w:rPr>
          <w:rFonts w:asciiTheme="minorHAnsi" w:hAnsiTheme="minorHAnsi" w:cs="Arial"/>
          <w:bCs/>
          <w:sz w:val="20"/>
          <w:szCs w:val="20"/>
        </w:rPr>
      </w:pPr>
      <w:r w:rsidRPr="00C910D2">
        <w:rPr>
          <w:rFonts w:asciiTheme="minorHAnsi" w:hAnsiTheme="minorHAnsi" w:cs="Arial"/>
          <w:bCs/>
          <w:sz w:val="20"/>
          <w:szCs w:val="20"/>
        </w:rPr>
        <w:t xml:space="preserve">Esistono diritti di copyright della ricerca sviluppata dalla Vostra </w:t>
      </w:r>
      <w:proofErr w:type="gramStart"/>
      <w:r w:rsidRPr="00C910D2">
        <w:rPr>
          <w:rFonts w:asciiTheme="minorHAnsi" w:hAnsiTheme="minorHAnsi" w:cs="Arial"/>
          <w:bCs/>
          <w:sz w:val="20"/>
          <w:szCs w:val="20"/>
        </w:rPr>
        <w:t>Azienda</w:t>
      </w:r>
      <w:r>
        <w:rPr>
          <w:rFonts w:asciiTheme="minorHAnsi" w:hAnsiTheme="minorHAnsi" w:cs="Arial"/>
          <w:bCs/>
          <w:sz w:val="20"/>
          <w:szCs w:val="20"/>
        </w:rPr>
        <w:t xml:space="preserve"> ?</w:t>
      </w:r>
      <w:proofErr w:type="gramEnd"/>
    </w:p>
    <w:p w:rsidR="003106F7" w:rsidRPr="00BF4072" w:rsidRDefault="003106F7" w:rsidP="003106F7">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106F7" w:rsidTr="00271AE0">
        <w:trPr>
          <w:trHeight w:val="1106"/>
        </w:trPr>
        <w:tc>
          <w:tcPr>
            <w:tcW w:w="8494" w:type="dxa"/>
            <w:shd w:val="clear" w:color="auto" w:fill="F2F2F2" w:themeFill="background1" w:themeFillShade="F2"/>
          </w:tcPr>
          <w:p w:rsidR="003106F7" w:rsidRPr="00402B52" w:rsidRDefault="003106F7" w:rsidP="00271AE0">
            <w:pPr>
              <w:jc w:val="both"/>
              <w:rPr>
                <w:rFonts w:asciiTheme="minorHAnsi" w:hAnsiTheme="minorHAnsi" w:cs="Arial"/>
                <w:bCs/>
                <w:sz w:val="20"/>
                <w:szCs w:val="20"/>
              </w:rPr>
            </w:pPr>
          </w:p>
        </w:tc>
      </w:tr>
    </w:tbl>
    <w:p w:rsidR="003106F7" w:rsidRPr="00487E12" w:rsidRDefault="003106F7" w:rsidP="003106F7">
      <w:pPr>
        <w:rPr>
          <w:rFonts w:asciiTheme="minorHAnsi" w:hAnsiTheme="minorHAnsi" w:cs="Arial"/>
          <w:bCs/>
          <w:sz w:val="20"/>
          <w:szCs w:val="20"/>
        </w:rPr>
      </w:pPr>
    </w:p>
    <w:p w:rsidR="008425F2" w:rsidRDefault="00BF4072" w:rsidP="00BF4072">
      <w:pPr>
        <w:pStyle w:val="Paragrafoelenco"/>
        <w:numPr>
          <w:ilvl w:val="0"/>
          <w:numId w:val="5"/>
        </w:numPr>
        <w:jc w:val="both"/>
        <w:rPr>
          <w:rFonts w:ascii="Calibri" w:hAnsi="Calibri"/>
          <w:sz w:val="20"/>
          <w:szCs w:val="20"/>
        </w:rPr>
      </w:pPr>
      <w:r w:rsidRPr="00BF4072">
        <w:rPr>
          <w:rFonts w:ascii="Calibri" w:hAnsi="Calibri"/>
          <w:sz w:val="20"/>
          <w:szCs w:val="20"/>
        </w:rPr>
        <w:t>Ci sono, a vostro parere, servizi aggiuntivi che siete in grado di offrire e che potrebbero garantire un risultato e una gestione ottimale del servizio in oggetto?</w:t>
      </w:r>
    </w:p>
    <w:p w:rsidR="00BF4072" w:rsidRPr="00BF4072" w:rsidRDefault="00BF4072" w:rsidP="00BF4072">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4072" w:rsidTr="00271AE0">
        <w:trPr>
          <w:trHeight w:val="1106"/>
        </w:trPr>
        <w:tc>
          <w:tcPr>
            <w:tcW w:w="8494" w:type="dxa"/>
            <w:shd w:val="clear" w:color="auto" w:fill="F2F2F2" w:themeFill="background1" w:themeFillShade="F2"/>
          </w:tcPr>
          <w:p w:rsidR="00BF4072" w:rsidRPr="00402B52" w:rsidRDefault="00BF4072" w:rsidP="00271AE0">
            <w:pPr>
              <w:jc w:val="both"/>
              <w:rPr>
                <w:rFonts w:asciiTheme="minorHAnsi" w:hAnsiTheme="minorHAnsi" w:cs="Arial"/>
                <w:bCs/>
                <w:sz w:val="20"/>
                <w:szCs w:val="20"/>
              </w:rPr>
            </w:pPr>
          </w:p>
        </w:tc>
      </w:tr>
    </w:tbl>
    <w:p w:rsidR="00BF4072" w:rsidRDefault="00BF4072" w:rsidP="00BF4072">
      <w:pPr>
        <w:jc w:val="both"/>
        <w:rPr>
          <w:rFonts w:ascii="Calibri" w:hAnsi="Calibri"/>
          <w:sz w:val="20"/>
          <w:szCs w:val="20"/>
        </w:rPr>
      </w:pPr>
    </w:p>
    <w:p w:rsidR="009C0F0A" w:rsidRDefault="00BF4072" w:rsidP="009C0F0A">
      <w:pPr>
        <w:numPr>
          <w:ilvl w:val="0"/>
          <w:numId w:val="5"/>
        </w:numPr>
        <w:spacing w:line="276" w:lineRule="auto"/>
        <w:jc w:val="both"/>
        <w:rPr>
          <w:rFonts w:ascii="Calibri" w:hAnsi="Calibri" w:cs="Arial"/>
          <w:bCs/>
          <w:sz w:val="20"/>
          <w:szCs w:val="20"/>
        </w:rPr>
      </w:pPr>
      <w:r>
        <w:rPr>
          <w:rFonts w:ascii="Calibri" w:hAnsi="Calibri" w:cs="Arial"/>
          <w:bCs/>
          <w:sz w:val="20"/>
          <w:szCs w:val="20"/>
        </w:rPr>
        <w:t>A</w:t>
      </w:r>
      <w:r w:rsidR="009C0F0A" w:rsidRPr="00856225">
        <w:rPr>
          <w:rFonts w:ascii="Calibri" w:hAnsi="Calibri" w:cs="Arial"/>
          <w:bCs/>
          <w:sz w:val="20"/>
          <w:szCs w:val="20"/>
        </w:rPr>
        <w:t>vete degli elementi/informazioni che ritenete possano essere utili per lo sviluppo della presente iniziativa?</w:t>
      </w:r>
    </w:p>
    <w:p w:rsidR="009C0F0A" w:rsidRDefault="009C0F0A" w:rsidP="009C0F0A">
      <w:pPr>
        <w:spacing w:line="276" w:lineRule="auto"/>
        <w:ind w:left="360"/>
        <w:jc w:val="both"/>
        <w:rPr>
          <w:rFonts w:ascii="Calibri" w:hAnsi="Calibr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Default="009C0F0A" w:rsidP="00271AE0">
            <w:pPr>
              <w:ind w:left="284"/>
              <w:jc w:val="both"/>
              <w:rPr>
                <w:rFonts w:asciiTheme="minorHAnsi" w:hAnsiTheme="minorHAnsi" w:cs="Arial"/>
                <w:bCs/>
                <w:sz w:val="20"/>
                <w:szCs w:val="20"/>
              </w:rPr>
            </w:pPr>
          </w:p>
        </w:tc>
      </w:tr>
    </w:tbl>
    <w:p w:rsidR="009C0F0A" w:rsidRDefault="009C0F0A">
      <w:pPr>
        <w:jc w:val="both"/>
        <w:rPr>
          <w:rFonts w:ascii="Calibri" w:hAnsi="Calibri"/>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2B43AB" w:rsidRDefault="002B43AB" w:rsidP="00402B52">
      <w:pPr>
        <w:spacing w:line="276" w:lineRule="auto"/>
        <w:jc w:val="both"/>
        <w:rPr>
          <w:rFonts w:asciiTheme="minorHAnsi" w:hAnsiTheme="minorHAnsi" w:cs="Arial"/>
          <w:bCs/>
          <w:sz w:val="20"/>
          <w:szCs w:val="20"/>
        </w:rPr>
      </w:pP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3A2D8C">
        <w:tc>
          <w:tcPr>
            <w:tcW w:w="2822" w:type="dxa"/>
            <w:tcBorders>
              <w:top w:val="single" w:sz="4" w:space="0" w:color="FFFFFF" w:themeColor="background1"/>
            </w:tcBorders>
            <w:shd w:val="clear" w:color="auto" w:fill="auto"/>
          </w:tcPr>
          <w:p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3A2D8C">
        <w:trPr>
          <w:trHeight w:val="413"/>
        </w:trPr>
        <w:tc>
          <w:tcPr>
            <w:tcW w:w="2822" w:type="dxa"/>
            <w:shd w:val="clear" w:color="auto" w:fill="auto"/>
          </w:tcPr>
          <w:p w:rsidR="00FD3529"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67" w:rsidRDefault="00B80467">
      <w:r>
        <w:separator/>
      </w:r>
    </w:p>
  </w:endnote>
  <w:endnote w:type="continuationSeparator" w:id="0">
    <w:p w:rsidR="00B80467" w:rsidRDefault="00B8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10" w:rsidRDefault="00EB5771" w:rsidP="00972710">
    <w:pPr>
      <w:pStyle w:val="Pidipagina"/>
      <w:pBdr>
        <w:top w:val="single" w:sz="4" w:space="1" w:color="auto"/>
      </w:pBdr>
      <w:rPr>
        <w:rFonts w:asciiTheme="minorHAnsi" w:hAnsiTheme="minorHAnsi"/>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4711237</wp:posOffset>
              </wp:positionH>
              <wp:positionV relativeFrom="paragraph">
                <wp:posOffset>20218</wp:posOffset>
              </wp:positionV>
              <wp:extent cx="875281" cy="366738"/>
              <wp:effectExtent l="0" t="0" r="127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81" cy="366738"/>
                      </a:xfrm>
                      <a:prstGeom prst="rect">
                        <a:avLst/>
                      </a:prstGeom>
                      <a:solidFill>
                        <a:srgbClr val="FFFFFF"/>
                      </a:solidFill>
                      <a:ln w="9525">
                        <a:noFill/>
                        <a:miter lim="800000"/>
                        <a:headEnd/>
                        <a:tailEnd/>
                      </a:ln>
                    </wps:spPr>
                    <wps:txbx>
                      <w:txbxContent>
                        <w:p w:rsidR="00B86271" w:rsidRPr="00EB5771"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C64A0">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C64A0">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70.95pt;margin-top:1.6pt;width:68.9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" stroked="f">
              <v:textbox>
                <w:txbxContent>
                  <w:p w:rsidR="00B86271" w:rsidRPr="00EB5771"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C64A0">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C64A0">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txbxContent>
              </v:textbox>
            </v:shape>
          </w:pict>
        </mc:Fallback>
      </mc:AlternateContent>
    </w:r>
    <w:r w:rsidR="000547D2"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Pr>
        <w:rFonts w:asciiTheme="minorHAnsi" w:hAnsiTheme="minorHAnsi"/>
        <w:sz w:val="16"/>
        <w:szCs w:val="16"/>
      </w:rPr>
      <w:t>“</w:t>
    </w:r>
    <w:r w:rsidR="00972710" w:rsidRPr="00972710">
      <w:rPr>
        <w:rFonts w:asciiTheme="minorHAnsi" w:hAnsiTheme="minorHAnsi"/>
        <w:sz w:val="16"/>
        <w:szCs w:val="16"/>
      </w:rPr>
      <w:t>Banche dati per analisi fatturati per il mercato dell'offerta e</w:t>
    </w:r>
  </w:p>
  <w:p w:rsidR="0026504F" w:rsidRPr="00972710" w:rsidRDefault="00972710" w:rsidP="00972710">
    <w:pPr>
      <w:pStyle w:val="Pidipagina"/>
      <w:pBdr>
        <w:top w:val="single" w:sz="4" w:space="1" w:color="auto"/>
      </w:pBdr>
      <w:rPr>
        <w:rFonts w:asciiTheme="minorHAnsi" w:hAnsiTheme="minorHAnsi"/>
        <w:i/>
        <w:color w:val="FF0000"/>
        <w:sz w:val="16"/>
        <w:szCs w:val="16"/>
      </w:rPr>
    </w:pPr>
    <w:r w:rsidRPr="00972710">
      <w:rPr>
        <w:rFonts w:asciiTheme="minorHAnsi" w:hAnsiTheme="minorHAnsi"/>
        <w:sz w:val="16"/>
        <w:szCs w:val="16"/>
      </w:rPr>
      <w:t xml:space="preserve"> verifica dei prezzi di listino per prodotti </w:t>
    </w:r>
    <w:proofErr w:type="spellStart"/>
    <w:r w:rsidRPr="00972710">
      <w:rPr>
        <w:rFonts w:asciiTheme="minorHAnsi" w:hAnsiTheme="minorHAnsi"/>
        <w:sz w:val="16"/>
        <w:szCs w:val="16"/>
      </w:rPr>
      <w:t>hw</w:t>
    </w:r>
    <w:proofErr w:type="spellEnd"/>
    <w:r w:rsidRPr="00972710">
      <w:rPr>
        <w:rFonts w:asciiTheme="minorHAnsi" w:hAnsiTheme="minorHAnsi"/>
        <w:sz w:val="16"/>
        <w:szCs w:val="16"/>
      </w:rPr>
      <w:t xml:space="preserve"> e </w:t>
    </w:r>
    <w:proofErr w:type="spellStart"/>
    <w:r w:rsidRPr="00972710">
      <w:rPr>
        <w:rFonts w:asciiTheme="minorHAnsi" w:hAnsiTheme="minorHAnsi"/>
        <w:sz w:val="16"/>
        <w:szCs w:val="16"/>
      </w:rPr>
      <w:t>sw</w:t>
    </w:r>
    <w:proofErr w:type="spellEnd"/>
    <w:r w:rsidR="00EB5771" w:rsidRPr="00972710">
      <w:rPr>
        <w:rFonts w:asciiTheme="minorHAnsi" w:hAnsiTheme="minorHAnsi"/>
        <w:sz w:val="16"/>
        <w:szCs w:val="16"/>
      </w:rPr>
      <w:t xml:space="preserve">” </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67" w:rsidRDefault="00B80467">
      <w:r>
        <w:separator/>
      </w:r>
    </w:p>
  </w:footnote>
  <w:footnote w:type="continuationSeparator" w:id="0">
    <w:p w:rsidR="00B80467" w:rsidRDefault="00B8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8DA"/>
    <w:multiLevelType w:val="hybridMultilevel"/>
    <w:tmpl w:val="5EC8A198"/>
    <w:lvl w:ilvl="0" w:tplc="820A29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9F343F5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13B7015"/>
    <w:multiLevelType w:val="hybridMultilevel"/>
    <w:tmpl w:val="9344158E"/>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0BC36FF"/>
    <w:multiLevelType w:val="hybridMultilevel"/>
    <w:tmpl w:val="05F83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70A24B4"/>
    <w:multiLevelType w:val="hybridMultilevel"/>
    <w:tmpl w:val="4A868044"/>
    <w:lvl w:ilvl="0" w:tplc="FA5058D4">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0" w15:restartNumberingAfterBreak="0">
    <w:nsid w:val="6EB20255"/>
    <w:multiLevelType w:val="hybridMultilevel"/>
    <w:tmpl w:val="AD1A52B0"/>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852DE8"/>
    <w:multiLevelType w:val="hybridMultilevel"/>
    <w:tmpl w:val="BE3ED3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2"/>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10"/>
  </w:num>
  <w:num w:numId="15">
    <w:abstractNumId w:val="6"/>
  </w:num>
  <w:num w:numId="16">
    <w:abstractNumId w:val="4"/>
  </w:num>
  <w:num w:numId="17">
    <w:abstractNumId w:val="12"/>
  </w:num>
  <w:num w:numId="18">
    <w:abstractNumId w:val="3"/>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75EB"/>
    <w:rsid w:val="00013EB2"/>
    <w:rsid w:val="0004002A"/>
    <w:rsid w:val="000501CF"/>
    <w:rsid w:val="00051247"/>
    <w:rsid w:val="00052B83"/>
    <w:rsid w:val="000547D2"/>
    <w:rsid w:val="0005499E"/>
    <w:rsid w:val="0005710D"/>
    <w:rsid w:val="00062AEF"/>
    <w:rsid w:val="00071F4C"/>
    <w:rsid w:val="000730CA"/>
    <w:rsid w:val="00073A0B"/>
    <w:rsid w:val="00074BD2"/>
    <w:rsid w:val="00092390"/>
    <w:rsid w:val="00092C66"/>
    <w:rsid w:val="00093E19"/>
    <w:rsid w:val="00094898"/>
    <w:rsid w:val="000954CC"/>
    <w:rsid w:val="000B1DE5"/>
    <w:rsid w:val="000B34BC"/>
    <w:rsid w:val="000B4D07"/>
    <w:rsid w:val="000D4149"/>
    <w:rsid w:val="000D62D5"/>
    <w:rsid w:val="000E22C7"/>
    <w:rsid w:val="000F4AB0"/>
    <w:rsid w:val="000F73CB"/>
    <w:rsid w:val="00100DA9"/>
    <w:rsid w:val="001024A7"/>
    <w:rsid w:val="0010490E"/>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56743"/>
    <w:rsid w:val="001605B9"/>
    <w:rsid w:val="00162CF2"/>
    <w:rsid w:val="00170448"/>
    <w:rsid w:val="001748C3"/>
    <w:rsid w:val="001779F8"/>
    <w:rsid w:val="0018120C"/>
    <w:rsid w:val="00182BE2"/>
    <w:rsid w:val="00183D59"/>
    <w:rsid w:val="00194470"/>
    <w:rsid w:val="00194649"/>
    <w:rsid w:val="001A3AD8"/>
    <w:rsid w:val="001A59C9"/>
    <w:rsid w:val="001A64F3"/>
    <w:rsid w:val="001A721E"/>
    <w:rsid w:val="001B1A08"/>
    <w:rsid w:val="001B5727"/>
    <w:rsid w:val="001C07CF"/>
    <w:rsid w:val="001C18DD"/>
    <w:rsid w:val="001C3643"/>
    <w:rsid w:val="001C6514"/>
    <w:rsid w:val="001D5C7A"/>
    <w:rsid w:val="001D72BF"/>
    <w:rsid w:val="001E0822"/>
    <w:rsid w:val="001E24E7"/>
    <w:rsid w:val="001E2924"/>
    <w:rsid w:val="001E6369"/>
    <w:rsid w:val="001F397F"/>
    <w:rsid w:val="001F72BB"/>
    <w:rsid w:val="001F7D59"/>
    <w:rsid w:val="002029BF"/>
    <w:rsid w:val="00205694"/>
    <w:rsid w:val="002069C2"/>
    <w:rsid w:val="00210B8A"/>
    <w:rsid w:val="00211442"/>
    <w:rsid w:val="002148FB"/>
    <w:rsid w:val="00221DE7"/>
    <w:rsid w:val="00230F4A"/>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0871"/>
    <w:rsid w:val="0029177B"/>
    <w:rsid w:val="00297A69"/>
    <w:rsid w:val="002A3415"/>
    <w:rsid w:val="002A4B43"/>
    <w:rsid w:val="002B0473"/>
    <w:rsid w:val="002B08C5"/>
    <w:rsid w:val="002B2566"/>
    <w:rsid w:val="002B43AB"/>
    <w:rsid w:val="002C0A70"/>
    <w:rsid w:val="002C13FB"/>
    <w:rsid w:val="002C4C6E"/>
    <w:rsid w:val="002C7230"/>
    <w:rsid w:val="002D0DD6"/>
    <w:rsid w:val="002D3A2E"/>
    <w:rsid w:val="002D3DC0"/>
    <w:rsid w:val="002D4F14"/>
    <w:rsid w:val="002E1BB6"/>
    <w:rsid w:val="002E6DC3"/>
    <w:rsid w:val="002F2184"/>
    <w:rsid w:val="002F65FA"/>
    <w:rsid w:val="002F6CF6"/>
    <w:rsid w:val="00303AAC"/>
    <w:rsid w:val="003050A8"/>
    <w:rsid w:val="00307472"/>
    <w:rsid w:val="003106F7"/>
    <w:rsid w:val="003109B0"/>
    <w:rsid w:val="00313F6B"/>
    <w:rsid w:val="0031450F"/>
    <w:rsid w:val="003145DE"/>
    <w:rsid w:val="00314E7E"/>
    <w:rsid w:val="00321A95"/>
    <w:rsid w:val="003222B6"/>
    <w:rsid w:val="00324AF4"/>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64A0"/>
    <w:rsid w:val="003C7FB3"/>
    <w:rsid w:val="003D1C18"/>
    <w:rsid w:val="003D32CD"/>
    <w:rsid w:val="003D4302"/>
    <w:rsid w:val="003D7C10"/>
    <w:rsid w:val="003E064A"/>
    <w:rsid w:val="003E082F"/>
    <w:rsid w:val="003E333D"/>
    <w:rsid w:val="003E4C9B"/>
    <w:rsid w:val="003E75A1"/>
    <w:rsid w:val="00402B52"/>
    <w:rsid w:val="0040521A"/>
    <w:rsid w:val="00407EBF"/>
    <w:rsid w:val="00411581"/>
    <w:rsid w:val="00412C47"/>
    <w:rsid w:val="00414F4A"/>
    <w:rsid w:val="00420B50"/>
    <w:rsid w:val="0042149E"/>
    <w:rsid w:val="004234F6"/>
    <w:rsid w:val="00424CE9"/>
    <w:rsid w:val="004348B4"/>
    <w:rsid w:val="00443483"/>
    <w:rsid w:val="00443484"/>
    <w:rsid w:val="00444A91"/>
    <w:rsid w:val="0044576B"/>
    <w:rsid w:val="004513D9"/>
    <w:rsid w:val="00460F71"/>
    <w:rsid w:val="00461922"/>
    <w:rsid w:val="00481A66"/>
    <w:rsid w:val="00486B8C"/>
    <w:rsid w:val="00490D8D"/>
    <w:rsid w:val="004964E3"/>
    <w:rsid w:val="004A0AE2"/>
    <w:rsid w:val="004A271A"/>
    <w:rsid w:val="004A2F72"/>
    <w:rsid w:val="004A37B6"/>
    <w:rsid w:val="004A4368"/>
    <w:rsid w:val="004A4409"/>
    <w:rsid w:val="004A640B"/>
    <w:rsid w:val="004A70D0"/>
    <w:rsid w:val="004B14D3"/>
    <w:rsid w:val="004B50B7"/>
    <w:rsid w:val="004C2E2F"/>
    <w:rsid w:val="004E01B8"/>
    <w:rsid w:val="004E245E"/>
    <w:rsid w:val="004E6C39"/>
    <w:rsid w:val="005007A0"/>
    <w:rsid w:val="00503ADF"/>
    <w:rsid w:val="00515940"/>
    <w:rsid w:val="00516B9F"/>
    <w:rsid w:val="00522F12"/>
    <w:rsid w:val="00525622"/>
    <w:rsid w:val="00530D14"/>
    <w:rsid w:val="00537CF5"/>
    <w:rsid w:val="0054166A"/>
    <w:rsid w:val="005509D9"/>
    <w:rsid w:val="00550D86"/>
    <w:rsid w:val="005517D1"/>
    <w:rsid w:val="00551AD7"/>
    <w:rsid w:val="00555708"/>
    <w:rsid w:val="00562E96"/>
    <w:rsid w:val="00570AE5"/>
    <w:rsid w:val="00572825"/>
    <w:rsid w:val="00586E68"/>
    <w:rsid w:val="00587707"/>
    <w:rsid w:val="00590A00"/>
    <w:rsid w:val="00591B47"/>
    <w:rsid w:val="00592892"/>
    <w:rsid w:val="00594CB4"/>
    <w:rsid w:val="005A0916"/>
    <w:rsid w:val="005A3003"/>
    <w:rsid w:val="005B7939"/>
    <w:rsid w:val="005C16C9"/>
    <w:rsid w:val="005C6FCA"/>
    <w:rsid w:val="005E1CF1"/>
    <w:rsid w:val="005E567D"/>
    <w:rsid w:val="005F0D86"/>
    <w:rsid w:val="005F5CC4"/>
    <w:rsid w:val="00606C5A"/>
    <w:rsid w:val="00611984"/>
    <w:rsid w:val="00611FF8"/>
    <w:rsid w:val="006268AF"/>
    <w:rsid w:val="0062696B"/>
    <w:rsid w:val="00627CEF"/>
    <w:rsid w:val="00627EDA"/>
    <w:rsid w:val="0063235C"/>
    <w:rsid w:val="00632922"/>
    <w:rsid w:val="00632B1F"/>
    <w:rsid w:val="0063682E"/>
    <w:rsid w:val="00636994"/>
    <w:rsid w:val="006556CA"/>
    <w:rsid w:val="00664B06"/>
    <w:rsid w:val="006650CC"/>
    <w:rsid w:val="00670F17"/>
    <w:rsid w:val="00671781"/>
    <w:rsid w:val="00682AE1"/>
    <w:rsid w:val="006867FF"/>
    <w:rsid w:val="00692DBB"/>
    <w:rsid w:val="00694206"/>
    <w:rsid w:val="006959A4"/>
    <w:rsid w:val="006B52EA"/>
    <w:rsid w:val="006B7CC3"/>
    <w:rsid w:val="006C0E01"/>
    <w:rsid w:val="006C1F88"/>
    <w:rsid w:val="006C5F95"/>
    <w:rsid w:val="006D6A5B"/>
    <w:rsid w:val="006E6B9B"/>
    <w:rsid w:val="006F2E39"/>
    <w:rsid w:val="006F61BE"/>
    <w:rsid w:val="007076F6"/>
    <w:rsid w:val="007233E0"/>
    <w:rsid w:val="00724627"/>
    <w:rsid w:val="007363A2"/>
    <w:rsid w:val="00745F65"/>
    <w:rsid w:val="00750C17"/>
    <w:rsid w:val="00755291"/>
    <w:rsid w:val="007614B2"/>
    <w:rsid w:val="00762D31"/>
    <w:rsid w:val="007660BF"/>
    <w:rsid w:val="00774E46"/>
    <w:rsid w:val="0077786E"/>
    <w:rsid w:val="00781933"/>
    <w:rsid w:val="00782A2C"/>
    <w:rsid w:val="007861F2"/>
    <w:rsid w:val="00787F0B"/>
    <w:rsid w:val="0079053A"/>
    <w:rsid w:val="00790E3C"/>
    <w:rsid w:val="00795CAD"/>
    <w:rsid w:val="007973B6"/>
    <w:rsid w:val="007A0C2A"/>
    <w:rsid w:val="007A2BD7"/>
    <w:rsid w:val="007A35C2"/>
    <w:rsid w:val="007A3BD3"/>
    <w:rsid w:val="007A4A50"/>
    <w:rsid w:val="007B2FA8"/>
    <w:rsid w:val="007B59F7"/>
    <w:rsid w:val="007C2ED7"/>
    <w:rsid w:val="007D0848"/>
    <w:rsid w:val="007D45C3"/>
    <w:rsid w:val="007E3E89"/>
    <w:rsid w:val="007E4A8D"/>
    <w:rsid w:val="007E6157"/>
    <w:rsid w:val="007E6CF0"/>
    <w:rsid w:val="007F0479"/>
    <w:rsid w:val="00804392"/>
    <w:rsid w:val="00811433"/>
    <w:rsid w:val="00813ED8"/>
    <w:rsid w:val="008205AC"/>
    <w:rsid w:val="00827B09"/>
    <w:rsid w:val="008370CE"/>
    <w:rsid w:val="00841DDB"/>
    <w:rsid w:val="008425F2"/>
    <w:rsid w:val="00847C56"/>
    <w:rsid w:val="00847DAF"/>
    <w:rsid w:val="00856207"/>
    <w:rsid w:val="00856607"/>
    <w:rsid w:val="00860833"/>
    <w:rsid w:val="00860EA7"/>
    <w:rsid w:val="00865482"/>
    <w:rsid w:val="00867FD8"/>
    <w:rsid w:val="008849E3"/>
    <w:rsid w:val="00886CE1"/>
    <w:rsid w:val="00887954"/>
    <w:rsid w:val="00893CE3"/>
    <w:rsid w:val="00897D61"/>
    <w:rsid w:val="008A218D"/>
    <w:rsid w:val="008A3587"/>
    <w:rsid w:val="008A6299"/>
    <w:rsid w:val="008A651A"/>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26D39"/>
    <w:rsid w:val="00936320"/>
    <w:rsid w:val="00947E72"/>
    <w:rsid w:val="00951672"/>
    <w:rsid w:val="00953361"/>
    <w:rsid w:val="00960CAF"/>
    <w:rsid w:val="00966F71"/>
    <w:rsid w:val="009700EE"/>
    <w:rsid w:val="0097182A"/>
    <w:rsid w:val="00972710"/>
    <w:rsid w:val="009817DB"/>
    <w:rsid w:val="0098273E"/>
    <w:rsid w:val="009904D5"/>
    <w:rsid w:val="009944F2"/>
    <w:rsid w:val="009A3CE9"/>
    <w:rsid w:val="009A3DF3"/>
    <w:rsid w:val="009A46D6"/>
    <w:rsid w:val="009A496F"/>
    <w:rsid w:val="009B3137"/>
    <w:rsid w:val="009B47A1"/>
    <w:rsid w:val="009C0F0A"/>
    <w:rsid w:val="009C4B14"/>
    <w:rsid w:val="009D1C15"/>
    <w:rsid w:val="009D2FBF"/>
    <w:rsid w:val="009D7024"/>
    <w:rsid w:val="009D7881"/>
    <w:rsid w:val="009F06F8"/>
    <w:rsid w:val="00A011D4"/>
    <w:rsid w:val="00A01D40"/>
    <w:rsid w:val="00A03084"/>
    <w:rsid w:val="00A14D97"/>
    <w:rsid w:val="00A16717"/>
    <w:rsid w:val="00A168DF"/>
    <w:rsid w:val="00A17C5C"/>
    <w:rsid w:val="00A22510"/>
    <w:rsid w:val="00A23732"/>
    <w:rsid w:val="00A24694"/>
    <w:rsid w:val="00A361F0"/>
    <w:rsid w:val="00A36BF5"/>
    <w:rsid w:val="00A41C3C"/>
    <w:rsid w:val="00A50129"/>
    <w:rsid w:val="00A5449A"/>
    <w:rsid w:val="00A55723"/>
    <w:rsid w:val="00A64454"/>
    <w:rsid w:val="00A64CAB"/>
    <w:rsid w:val="00A66543"/>
    <w:rsid w:val="00A70D06"/>
    <w:rsid w:val="00A71B54"/>
    <w:rsid w:val="00A817BE"/>
    <w:rsid w:val="00A83CD7"/>
    <w:rsid w:val="00A91142"/>
    <w:rsid w:val="00A924B1"/>
    <w:rsid w:val="00AA0967"/>
    <w:rsid w:val="00AA09E0"/>
    <w:rsid w:val="00AA6A36"/>
    <w:rsid w:val="00AB11B1"/>
    <w:rsid w:val="00AB7BBE"/>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5D19"/>
    <w:rsid w:val="00B362F5"/>
    <w:rsid w:val="00B3684F"/>
    <w:rsid w:val="00B5269D"/>
    <w:rsid w:val="00B57234"/>
    <w:rsid w:val="00B64133"/>
    <w:rsid w:val="00B65BAE"/>
    <w:rsid w:val="00B726ED"/>
    <w:rsid w:val="00B72916"/>
    <w:rsid w:val="00B777E3"/>
    <w:rsid w:val="00B80467"/>
    <w:rsid w:val="00B845AB"/>
    <w:rsid w:val="00B853E3"/>
    <w:rsid w:val="00B86271"/>
    <w:rsid w:val="00B867C7"/>
    <w:rsid w:val="00B91BE8"/>
    <w:rsid w:val="00B9488B"/>
    <w:rsid w:val="00BA3871"/>
    <w:rsid w:val="00BA53EA"/>
    <w:rsid w:val="00BA76B5"/>
    <w:rsid w:val="00BB6C1B"/>
    <w:rsid w:val="00BB6EEC"/>
    <w:rsid w:val="00BC707A"/>
    <w:rsid w:val="00BD0441"/>
    <w:rsid w:val="00BD500B"/>
    <w:rsid w:val="00BD77E6"/>
    <w:rsid w:val="00BE0E8B"/>
    <w:rsid w:val="00BE180E"/>
    <w:rsid w:val="00BF4072"/>
    <w:rsid w:val="00BF576D"/>
    <w:rsid w:val="00BF5EA5"/>
    <w:rsid w:val="00BF5EEC"/>
    <w:rsid w:val="00C013A8"/>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5963"/>
    <w:rsid w:val="00C56C33"/>
    <w:rsid w:val="00C66706"/>
    <w:rsid w:val="00C70CCF"/>
    <w:rsid w:val="00C72129"/>
    <w:rsid w:val="00C76496"/>
    <w:rsid w:val="00C83F3B"/>
    <w:rsid w:val="00C847C1"/>
    <w:rsid w:val="00C865CD"/>
    <w:rsid w:val="00C96CA2"/>
    <w:rsid w:val="00C971BB"/>
    <w:rsid w:val="00CA405F"/>
    <w:rsid w:val="00CA704C"/>
    <w:rsid w:val="00CB7A9A"/>
    <w:rsid w:val="00CD27F8"/>
    <w:rsid w:val="00CD5407"/>
    <w:rsid w:val="00CD60F8"/>
    <w:rsid w:val="00CD6677"/>
    <w:rsid w:val="00CE7657"/>
    <w:rsid w:val="00CF2ACA"/>
    <w:rsid w:val="00CF46C0"/>
    <w:rsid w:val="00CF55BC"/>
    <w:rsid w:val="00CF6497"/>
    <w:rsid w:val="00CF671F"/>
    <w:rsid w:val="00D00A2A"/>
    <w:rsid w:val="00D0187A"/>
    <w:rsid w:val="00D13634"/>
    <w:rsid w:val="00D13C03"/>
    <w:rsid w:val="00D15CA3"/>
    <w:rsid w:val="00D2071A"/>
    <w:rsid w:val="00D22BE4"/>
    <w:rsid w:val="00D26D55"/>
    <w:rsid w:val="00D31B15"/>
    <w:rsid w:val="00D330AB"/>
    <w:rsid w:val="00D355CD"/>
    <w:rsid w:val="00D422DD"/>
    <w:rsid w:val="00D425F0"/>
    <w:rsid w:val="00D55F98"/>
    <w:rsid w:val="00D562F7"/>
    <w:rsid w:val="00D5635A"/>
    <w:rsid w:val="00D6238F"/>
    <w:rsid w:val="00D73C90"/>
    <w:rsid w:val="00D741BC"/>
    <w:rsid w:val="00D8478E"/>
    <w:rsid w:val="00D906DF"/>
    <w:rsid w:val="00D91890"/>
    <w:rsid w:val="00D9407F"/>
    <w:rsid w:val="00D96158"/>
    <w:rsid w:val="00DA7700"/>
    <w:rsid w:val="00DB56EE"/>
    <w:rsid w:val="00DC624E"/>
    <w:rsid w:val="00DD367E"/>
    <w:rsid w:val="00DD6771"/>
    <w:rsid w:val="00DF404F"/>
    <w:rsid w:val="00E0369C"/>
    <w:rsid w:val="00E109F7"/>
    <w:rsid w:val="00E1122B"/>
    <w:rsid w:val="00E14D1B"/>
    <w:rsid w:val="00E177C0"/>
    <w:rsid w:val="00E203D3"/>
    <w:rsid w:val="00E2414A"/>
    <w:rsid w:val="00E33420"/>
    <w:rsid w:val="00E37ADF"/>
    <w:rsid w:val="00E4237D"/>
    <w:rsid w:val="00E42C16"/>
    <w:rsid w:val="00E42D66"/>
    <w:rsid w:val="00E616CD"/>
    <w:rsid w:val="00E62722"/>
    <w:rsid w:val="00E63961"/>
    <w:rsid w:val="00E6543C"/>
    <w:rsid w:val="00E66CB9"/>
    <w:rsid w:val="00E670E9"/>
    <w:rsid w:val="00E77E73"/>
    <w:rsid w:val="00E859F1"/>
    <w:rsid w:val="00E96A87"/>
    <w:rsid w:val="00E97578"/>
    <w:rsid w:val="00EB2EC3"/>
    <w:rsid w:val="00EB536E"/>
    <w:rsid w:val="00EB5771"/>
    <w:rsid w:val="00EC0CFD"/>
    <w:rsid w:val="00EC2068"/>
    <w:rsid w:val="00ED089B"/>
    <w:rsid w:val="00ED37EB"/>
    <w:rsid w:val="00ED6D36"/>
    <w:rsid w:val="00EE320E"/>
    <w:rsid w:val="00EE3B83"/>
    <w:rsid w:val="00EF3699"/>
    <w:rsid w:val="00EF755E"/>
    <w:rsid w:val="00F01567"/>
    <w:rsid w:val="00F206D5"/>
    <w:rsid w:val="00F30921"/>
    <w:rsid w:val="00F33215"/>
    <w:rsid w:val="00F3492F"/>
    <w:rsid w:val="00F46413"/>
    <w:rsid w:val="00F51AE9"/>
    <w:rsid w:val="00F5630B"/>
    <w:rsid w:val="00F608BD"/>
    <w:rsid w:val="00F62C22"/>
    <w:rsid w:val="00F62F87"/>
    <w:rsid w:val="00F634DC"/>
    <w:rsid w:val="00F66F09"/>
    <w:rsid w:val="00F76836"/>
    <w:rsid w:val="00F80128"/>
    <w:rsid w:val="00F80D96"/>
    <w:rsid w:val="00F85D70"/>
    <w:rsid w:val="00F86F34"/>
    <w:rsid w:val="00F913CA"/>
    <w:rsid w:val="00FA3210"/>
    <w:rsid w:val="00FA4E06"/>
    <w:rsid w:val="00FB116C"/>
    <w:rsid w:val="00FB48F9"/>
    <w:rsid w:val="00FC1C20"/>
    <w:rsid w:val="00FC1D2F"/>
    <w:rsid w:val="00FC43F1"/>
    <w:rsid w:val="00FD3529"/>
    <w:rsid w:val="00FD61F6"/>
    <w:rsid w:val="00FD786E"/>
    <w:rsid w:val="00FE0993"/>
    <w:rsid w:val="00FE514E"/>
    <w:rsid w:val="00FE7FEE"/>
    <w:rsid w:val="00FF18B2"/>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85870352">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81E7-E649-41EC-9526-E295CDD3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2934</Words>
  <Characters>16730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2020-01-29T15:45:00Z</dcterms:created>
  <dcterms:modified xsi:type="dcterms:W3CDTF">2020-01-30T10:10:00Z</dcterms:modified>
</cp:coreProperties>
</file>